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286" w:rsidRPr="00CB6E56" w:rsidRDefault="008332D3" w:rsidP="009D569C">
      <w:pPr>
        <w:pStyle w:val="PlainText"/>
        <w:ind w:left="1416" w:firstLine="708"/>
        <w:outlineLvl w:val="0"/>
        <w:rPr>
          <w:rFonts w:ascii="Times New Roman" w:hAnsi="Times New Roman"/>
          <w:sz w:val="24"/>
          <w:szCs w:val="24"/>
          <w:lang w:eastAsia="bg-BG"/>
        </w:rPr>
      </w:pPr>
      <w:r w:rsidRPr="00CB6E56">
        <w:rPr>
          <w:rFonts w:ascii="Times New Roman" w:hAnsi="Times New Roman"/>
          <w:sz w:val="24"/>
          <w:szCs w:val="24"/>
          <w:lang w:eastAsia="bg-BG"/>
        </w:rPr>
        <w:t xml:space="preserve">П </w:t>
      </w:r>
      <w:r w:rsidR="00DC2286" w:rsidRPr="00CB6E56">
        <w:rPr>
          <w:rFonts w:ascii="Times New Roman" w:hAnsi="Times New Roman"/>
          <w:sz w:val="24"/>
          <w:szCs w:val="24"/>
          <w:lang w:eastAsia="bg-BG"/>
        </w:rPr>
        <w:t>Ъ Л Н О М О Щ Н О</w:t>
      </w:r>
    </w:p>
    <w:p w:rsidR="00DC2286" w:rsidRPr="00CB6E56" w:rsidRDefault="00DC2286" w:rsidP="00DC2286">
      <w:pPr>
        <w:pStyle w:val="PlainText"/>
        <w:rPr>
          <w:rFonts w:ascii="Times New Roman" w:hAnsi="Times New Roman"/>
          <w:sz w:val="24"/>
          <w:szCs w:val="24"/>
          <w:lang w:eastAsia="bg-BG"/>
        </w:rPr>
      </w:pPr>
      <w:r w:rsidRPr="00CB6E56">
        <w:rPr>
          <w:rFonts w:ascii="Times New Roman" w:hAnsi="Times New Roman"/>
          <w:sz w:val="24"/>
          <w:szCs w:val="24"/>
          <w:lang w:eastAsia="bg-BG"/>
        </w:rPr>
        <w:tab/>
        <w:t>______________________________________________________________, ЕГН ______________, притежаващ лична карта N __________, изд. от _______________ на _______________, жител на _______________, живущ в гр./с./ _________________, общ./район _______________, ул. ____________, N ___, в качеството си на акционер,/представляващ юридическо лице-акционер/ притежаващ/о ______________ /________________________/ броя поименни акции с право на глас на "УЕБ МЕДИЯ ГРУП" АД гр.София, на основание чл.226 от Търговския закон във връзка с чл.115г и чл.116 от Закона за публичното предлагане на ценни книжа и Устава на дружеството, с настоящото</w:t>
      </w:r>
    </w:p>
    <w:p w:rsidR="00DC2286" w:rsidRPr="00CB6E56" w:rsidRDefault="00DC2286" w:rsidP="00DC2286">
      <w:pPr>
        <w:pStyle w:val="PlainText"/>
        <w:rPr>
          <w:rFonts w:ascii="Times New Roman" w:hAnsi="Times New Roman"/>
          <w:sz w:val="24"/>
          <w:szCs w:val="24"/>
          <w:lang w:eastAsia="bg-BG"/>
        </w:rPr>
      </w:pPr>
    </w:p>
    <w:p w:rsidR="00DC2286" w:rsidRPr="00CB6E56" w:rsidRDefault="00DC2286" w:rsidP="009D569C">
      <w:pPr>
        <w:pStyle w:val="PlainText"/>
        <w:outlineLvl w:val="0"/>
        <w:rPr>
          <w:rFonts w:ascii="Times New Roman" w:hAnsi="Times New Roman"/>
          <w:sz w:val="24"/>
          <w:szCs w:val="24"/>
          <w:lang w:eastAsia="bg-BG"/>
        </w:rPr>
      </w:pPr>
      <w:r w:rsidRPr="00CB6E56">
        <w:rPr>
          <w:rFonts w:ascii="Times New Roman" w:hAnsi="Times New Roman"/>
          <w:sz w:val="24"/>
          <w:szCs w:val="24"/>
          <w:lang w:eastAsia="bg-BG"/>
        </w:rPr>
        <w:tab/>
      </w:r>
      <w:r w:rsidRPr="00CB6E56">
        <w:rPr>
          <w:rFonts w:ascii="Times New Roman" w:hAnsi="Times New Roman"/>
          <w:sz w:val="24"/>
          <w:szCs w:val="24"/>
          <w:lang w:eastAsia="bg-BG"/>
        </w:rPr>
        <w:tab/>
      </w:r>
      <w:r w:rsidRPr="00CB6E56">
        <w:rPr>
          <w:rFonts w:ascii="Times New Roman" w:hAnsi="Times New Roman"/>
          <w:sz w:val="24"/>
          <w:szCs w:val="24"/>
          <w:lang w:eastAsia="bg-BG"/>
        </w:rPr>
        <w:tab/>
        <w:t>У П Ъ Л Н О М О Щ А В А М</w:t>
      </w:r>
    </w:p>
    <w:p w:rsidR="00DC2286" w:rsidRPr="00CB6E56" w:rsidRDefault="00DC2286" w:rsidP="00DC2286">
      <w:pPr>
        <w:pStyle w:val="PlainText"/>
        <w:rPr>
          <w:rFonts w:ascii="Times New Roman" w:hAnsi="Times New Roman"/>
          <w:sz w:val="24"/>
          <w:szCs w:val="24"/>
          <w:lang w:eastAsia="bg-BG"/>
        </w:rPr>
      </w:pPr>
      <w:r w:rsidRPr="00CB6E56">
        <w:rPr>
          <w:rFonts w:ascii="Times New Roman" w:hAnsi="Times New Roman"/>
          <w:sz w:val="24"/>
          <w:szCs w:val="24"/>
          <w:lang w:eastAsia="bg-BG"/>
        </w:rPr>
        <w:tab/>
        <w:t>___________________________________________________, жител на ______________, живущ в гр./с./_____________, общ./район  ________________, ул."_____________________" N ___, ЕГН _______________, притежаващ лична карта N _____________, издадена от ______________ гр. ______________ на _____________ год., за следното:</w:t>
      </w:r>
    </w:p>
    <w:p w:rsidR="00DC2286" w:rsidRPr="00CB6E56" w:rsidRDefault="00DC2286" w:rsidP="00DC2286">
      <w:pPr>
        <w:pStyle w:val="PlainText"/>
        <w:rPr>
          <w:rFonts w:ascii="Times New Roman" w:hAnsi="Times New Roman"/>
          <w:sz w:val="24"/>
          <w:szCs w:val="24"/>
          <w:lang w:eastAsia="bg-BG"/>
        </w:rPr>
      </w:pPr>
    </w:p>
    <w:p w:rsidR="00DC2286" w:rsidRDefault="00DC2286" w:rsidP="00854ACB">
      <w:pPr>
        <w:pStyle w:val="PlainText"/>
        <w:jc w:val="both"/>
        <w:rPr>
          <w:rFonts w:ascii="Times New Roman" w:hAnsi="Times New Roman"/>
          <w:sz w:val="24"/>
          <w:szCs w:val="24"/>
          <w:lang w:val="en-US" w:eastAsia="bg-BG"/>
        </w:rPr>
      </w:pPr>
      <w:r w:rsidRPr="00CB6E56">
        <w:rPr>
          <w:rFonts w:ascii="Times New Roman" w:hAnsi="Times New Roman"/>
          <w:sz w:val="24"/>
          <w:szCs w:val="24"/>
          <w:lang w:eastAsia="bg-BG"/>
        </w:rPr>
        <w:tab/>
        <w:t xml:space="preserve">Да ме представлява /да представлява юридическото лице-акционер/ на общото събрание на акционерите на "УЕБ МЕДИЯ ГРУП" АД гр. София, което ще се проведе </w:t>
      </w:r>
      <w:r w:rsidRPr="009E2560">
        <w:rPr>
          <w:rFonts w:ascii="Times New Roman" w:hAnsi="Times New Roman"/>
          <w:color w:val="000000"/>
          <w:sz w:val="24"/>
          <w:szCs w:val="24"/>
          <w:lang w:eastAsia="bg-BG"/>
        </w:rPr>
        <w:t xml:space="preserve">на </w:t>
      </w:r>
      <w:r w:rsidR="002C1FEC" w:rsidRPr="00854ACB">
        <w:rPr>
          <w:rFonts w:ascii="Times New Roman" w:hAnsi="Times New Roman"/>
          <w:b/>
          <w:color w:val="000000"/>
          <w:sz w:val="24"/>
          <w:szCs w:val="24"/>
          <w:lang w:eastAsia="bg-BG"/>
        </w:rPr>
        <w:t>2</w:t>
      </w:r>
      <w:r w:rsidR="00AD4BBF">
        <w:rPr>
          <w:rFonts w:ascii="Times New Roman" w:hAnsi="Times New Roman"/>
          <w:b/>
          <w:color w:val="000000"/>
          <w:sz w:val="24"/>
          <w:szCs w:val="24"/>
          <w:lang w:eastAsia="bg-BG"/>
        </w:rPr>
        <w:t>7</w:t>
      </w:r>
      <w:r w:rsidRPr="00854ACB">
        <w:rPr>
          <w:rFonts w:ascii="Times New Roman" w:hAnsi="Times New Roman"/>
          <w:b/>
          <w:color w:val="000000"/>
          <w:sz w:val="24"/>
          <w:szCs w:val="24"/>
          <w:lang w:eastAsia="bg-BG"/>
        </w:rPr>
        <w:t>.0</w:t>
      </w:r>
      <w:r w:rsidR="00854ACB" w:rsidRPr="00854ACB">
        <w:rPr>
          <w:rFonts w:ascii="Times New Roman" w:hAnsi="Times New Roman"/>
          <w:b/>
          <w:color w:val="000000"/>
          <w:sz w:val="24"/>
          <w:szCs w:val="24"/>
          <w:lang w:eastAsia="bg-BG"/>
        </w:rPr>
        <w:t>6</w:t>
      </w:r>
      <w:r w:rsidRPr="00854ACB">
        <w:rPr>
          <w:rFonts w:ascii="Times New Roman" w:hAnsi="Times New Roman"/>
          <w:b/>
          <w:color w:val="000000"/>
          <w:sz w:val="24"/>
          <w:szCs w:val="24"/>
          <w:lang w:eastAsia="bg-BG"/>
        </w:rPr>
        <w:t>.20</w:t>
      </w:r>
      <w:r w:rsidR="00CF2A2F" w:rsidRPr="00854ACB">
        <w:rPr>
          <w:rFonts w:ascii="Times New Roman" w:hAnsi="Times New Roman"/>
          <w:b/>
          <w:color w:val="000000"/>
          <w:sz w:val="24"/>
          <w:szCs w:val="24"/>
          <w:lang w:val="en-US" w:eastAsia="bg-BG"/>
        </w:rPr>
        <w:t>2</w:t>
      </w:r>
      <w:r w:rsidR="00DD1E2F">
        <w:rPr>
          <w:rFonts w:ascii="Times New Roman" w:hAnsi="Times New Roman"/>
          <w:b/>
          <w:color w:val="000000"/>
          <w:sz w:val="24"/>
          <w:szCs w:val="24"/>
          <w:lang w:eastAsia="bg-BG"/>
        </w:rPr>
        <w:t>4</w:t>
      </w:r>
      <w:r w:rsidRPr="00854ACB">
        <w:rPr>
          <w:rFonts w:ascii="Times New Roman" w:hAnsi="Times New Roman"/>
          <w:b/>
          <w:color w:val="000000"/>
          <w:sz w:val="24"/>
          <w:szCs w:val="24"/>
          <w:lang w:eastAsia="bg-BG"/>
        </w:rPr>
        <w:t>г./</w:t>
      </w:r>
      <w:r w:rsidR="00EB4308" w:rsidRPr="00854ACB">
        <w:rPr>
          <w:rFonts w:ascii="Times New Roman" w:hAnsi="Times New Roman"/>
          <w:b/>
          <w:color w:val="000000"/>
          <w:sz w:val="24"/>
          <w:szCs w:val="24"/>
          <w:lang w:eastAsia="bg-BG"/>
        </w:rPr>
        <w:t>1</w:t>
      </w:r>
      <w:r w:rsidR="00AD4BBF">
        <w:rPr>
          <w:rFonts w:ascii="Times New Roman" w:hAnsi="Times New Roman"/>
          <w:b/>
          <w:color w:val="000000"/>
          <w:sz w:val="24"/>
          <w:szCs w:val="24"/>
          <w:lang w:eastAsia="bg-BG"/>
        </w:rPr>
        <w:t>1</w:t>
      </w:r>
      <w:r w:rsidRPr="00854ACB">
        <w:rPr>
          <w:rFonts w:ascii="Times New Roman" w:hAnsi="Times New Roman"/>
          <w:b/>
          <w:color w:val="000000"/>
          <w:sz w:val="24"/>
          <w:szCs w:val="24"/>
          <w:lang w:eastAsia="bg-BG"/>
        </w:rPr>
        <w:t>.</w:t>
      </w:r>
      <w:r w:rsidR="00854ACB" w:rsidRPr="00854ACB">
        <w:rPr>
          <w:rFonts w:ascii="Times New Roman" w:hAnsi="Times New Roman"/>
          <w:b/>
          <w:color w:val="000000"/>
          <w:sz w:val="24"/>
          <w:szCs w:val="24"/>
          <w:lang w:eastAsia="bg-BG"/>
        </w:rPr>
        <w:t>07</w:t>
      </w:r>
      <w:r w:rsidRPr="00854ACB">
        <w:rPr>
          <w:rFonts w:ascii="Times New Roman" w:hAnsi="Times New Roman"/>
          <w:b/>
          <w:color w:val="000000"/>
          <w:sz w:val="24"/>
          <w:szCs w:val="24"/>
          <w:lang w:eastAsia="bg-BG"/>
        </w:rPr>
        <w:t>.20</w:t>
      </w:r>
      <w:r w:rsidR="00CF2A2F" w:rsidRPr="00854ACB">
        <w:rPr>
          <w:rFonts w:ascii="Times New Roman" w:hAnsi="Times New Roman"/>
          <w:b/>
          <w:color w:val="000000"/>
          <w:sz w:val="24"/>
          <w:szCs w:val="24"/>
          <w:lang w:val="en-US" w:eastAsia="bg-BG"/>
        </w:rPr>
        <w:t>2</w:t>
      </w:r>
      <w:r w:rsidR="00354CD7">
        <w:rPr>
          <w:rFonts w:ascii="Times New Roman" w:hAnsi="Times New Roman"/>
          <w:b/>
          <w:color w:val="000000"/>
          <w:sz w:val="24"/>
          <w:szCs w:val="24"/>
          <w:lang w:val="en-US" w:eastAsia="bg-BG"/>
        </w:rPr>
        <w:t>3</w:t>
      </w:r>
      <w:r w:rsidRPr="00854ACB">
        <w:rPr>
          <w:rFonts w:ascii="Times New Roman" w:hAnsi="Times New Roman"/>
          <w:b/>
          <w:color w:val="000000"/>
          <w:sz w:val="24"/>
          <w:szCs w:val="24"/>
          <w:lang w:eastAsia="bg-BG"/>
        </w:rPr>
        <w:t>г./</w:t>
      </w:r>
      <w:r w:rsidRPr="009E2560">
        <w:rPr>
          <w:rFonts w:ascii="Times New Roman" w:hAnsi="Times New Roman"/>
          <w:color w:val="000000"/>
          <w:sz w:val="24"/>
          <w:szCs w:val="24"/>
          <w:lang w:eastAsia="bg-BG"/>
        </w:rPr>
        <w:t xml:space="preserve"> от</w:t>
      </w:r>
      <w:r w:rsidRPr="00CB6E56">
        <w:rPr>
          <w:rFonts w:ascii="Times New Roman" w:hAnsi="Times New Roman"/>
          <w:sz w:val="24"/>
          <w:szCs w:val="24"/>
          <w:lang w:eastAsia="bg-BG"/>
        </w:rPr>
        <w:t xml:space="preserve"> </w:t>
      </w:r>
      <w:r w:rsidRPr="00854ACB">
        <w:rPr>
          <w:rFonts w:ascii="Times New Roman" w:hAnsi="Times New Roman"/>
          <w:b/>
          <w:sz w:val="24"/>
          <w:szCs w:val="24"/>
          <w:lang w:eastAsia="bg-BG"/>
        </w:rPr>
        <w:t>11 часа</w:t>
      </w:r>
      <w:r w:rsidRPr="00CB6E56">
        <w:rPr>
          <w:rFonts w:ascii="Times New Roman" w:hAnsi="Times New Roman"/>
          <w:sz w:val="24"/>
          <w:szCs w:val="24"/>
          <w:lang w:eastAsia="bg-BG"/>
        </w:rPr>
        <w:t xml:space="preserve"> </w:t>
      </w:r>
      <w:r w:rsidR="00854ACB" w:rsidRPr="00A11A31">
        <w:rPr>
          <w:rFonts w:ascii="Times New Roman" w:hAnsi="Times New Roman"/>
          <w:sz w:val="24"/>
          <w:szCs w:val="24"/>
          <w:lang w:eastAsia="bg-BG"/>
        </w:rPr>
        <w:t>местно време</w:t>
      </w:r>
      <w:r w:rsidR="00854ACB">
        <w:rPr>
          <w:rFonts w:ascii="Times New Roman" w:hAnsi="Times New Roman"/>
          <w:b/>
          <w:sz w:val="24"/>
          <w:szCs w:val="24"/>
          <w:lang w:eastAsia="bg-BG"/>
        </w:rPr>
        <w:t xml:space="preserve"> </w:t>
      </w:r>
      <w:r w:rsidR="00854ACB" w:rsidRPr="001E2FB6">
        <w:rPr>
          <w:rFonts w:ascii="Times New Roman" w:hAnsi="Times New Roman"/>
          <w:b/>
          <w:sz w:val="24"/>
          <w:szCs w:val="24"/>
          <w:lang w:eastAsia="bg-BG"/>
        </w:rPr>
        <w:t xml:space="preserve"> </w:t>
      </w:r>
      <w:r w:rsidR="00854ACB" w:rsidRPr="00A11A31">
        <w:rPr>
          <w:rFonts w:ascii="Times New Roman" w:hAnsi="Times New Roman"/>
          <w:sz w:val="24"/>
          <w:szCs w:val="24"/>
        </w:rPr>
        <w:t xml:space="preserve">(Централноевропейско време, </w:t>
      </w:r>
      <w:r w:rsidR="00854ACB" w:rsidRPr="00A11A31">
        <w:rPr>
          <w:rFonts w:ascii="Times New Roman" w:hAnsi="Times New Roman"/>
          <w:sz w:val="24"/>
          <w:szCs w:val="24"/>
          <w:lang w:val="en-GB"/>
        </w:rPr>
        <w:t>UTC</w:t>
      </w:r>
      <w:r w:rsidR="00854ACB" w:rsidRPr="00A11A31">
        <w:rPr>
          <w:rFonts w:ascii="Times New Roman" w:hAnsi="Times New Roman"/>
          <w:sz w:val="24"/>
          <w:szCs w:val="24"/>
          <w:lang w:val="ru-RU"/>
        </w:rPr>
        <w:t>+</w:t>
      </w:r>
      <w:r w:rsidR="00854ACB">
        <w:rPr>
          <w:rFonts w:ascii="Times New Roman" w:hAnsi="Times New Roman"/>
          <w:sz w:val="24"/>
          <w:szCs w:val="24"/>
          <w:lang w:val="ru-RU"/>
        </w:rPr>
        <w:t>3</w:t>
      </w:r>
      <w:r w:rsidR="00854ACB" w:rsidRPr="00A11A31">
        <w:rPr>
          <w:rFonts w:ascii="Times New Roman" w:hAnsi="Times New Roman"/>
          <w:sz w:val="24"/>
          <w:szCs w:val="24"/>
        </w:rPr>
        <w:t xml:space="preserve">), а в Координирано универсално време часът на събитието е </w:t>
      </w:r>
      <w:r w:rsidR="00854ACB" w:rsidRPr="00854ACB">
        <w:rPr>
          <w:rFonts w:ascii="Times New Roman" w:hAnsi="Times New Roman"/>
          <w:b/>
          <w:sz w:val="24"/>
          <w:szCs w:val="24"/>
        </w:rPr>
        <w:t xml:space="preserve">08.00 </w:t>
      </w:r>
      <w:r w:rsidR="00854ACB" w:rsidRPr="00854ACB">
        <w:rPr>
          <w:rFonts w:ascii="Times New Roman" w:hAnsi="Times New Roman"/>
          <w:b/>
          <w:sz w:val="24"/>
          <w:szCs w:val="24"/>
          <w:lang w:val="en-GB"/>
        </w:rPr>
        <w:t>UTC</w:t>
      </w:r>
      <w:r w:rsidR="00854ACB" w:rsidRPr="00CB6E56">
        <w:rPr>
          <w:rFonts w:ascii="Times New Roman" w:hAnsi="Times New Roman"/>
          <w:sz w:val="24"/>
          <w:szCs w:val="24"/>
          <w:lang w:eastAsia="bg-BG"/>
        </w:rPr>
        <w:t xml:space="preserve"> </w:t>
      </w:r>
      <w:r w:rsidRPr="00CB6E56">
        <w:rPr>
          <w:rFonts w:ascii="Times New Roman" w:hAnsi="Times New Roman"/>
          <w:sz w:val="24"/>
          <w:szCs w:val="24"/>
          <w:lang w:eastAsia="bg-BG"/>
        </w:rPr>
        <w:t>в гр.София, в офиса на дружеството на ул. "Фредерик Жолио Кюри" N 20, ет.10 при следния дневен ред:</w:t>
      </w:r>
    </w:p>
    <w:p w:rsidR="00354CD7" w:rsidRDefault="00354CD7" w:rsidP="00854ACB">
      <w:pPr>
        <w:pStyle w:val="PlainText"/>
        <w:jc w:val="both"/>
        <w:rPr>
          <w:rFonts w:ascii="Times New Roman" w:hAnsi="Times New Roman"/>
          <w:sz w:val="24"/>
          <w:szCs w:val="24"/>
          <w:lang w:eastAsia="bg-BG"/>
        </w:rPr>
      </w:pPr>
    </w:p>
    <w:p w:rsidR="00DD1E2F" w:rsidRPr="001E2FB6" w:rsidRDefault="00DD1E2F" w:rsidP="00483DD9">
      <w:pPr>
        <w:numPr>
          <w:ilvl w:val="0"/>
          <w:numId w:val="2"/>
        </w:numPr>
        <w:tabs>
          <w:tab w:val="left" w:pos="851"/>
        </w:tabs>
        <w:spacing w:beforeLines="60"/>
        <w:contextualSpacing/>
        <w:jc w:val="both"/>
        <w:rPr>
          <w:rFonts w:ascii="Times New Roman" w:hAnsi="Times New Roman"/>
          <w:b/>
          <w:sz w:val="24"/>
          <w:szCs w:val="24"/>
          <w:shd w:val="clear" w:color="auto" w:fill="FFFFFF"/>
        </w:rPr>
      </w:pPr>
      <w:bookmarkStart w:id="0" w:name="OLE_LINK22"/>
      <w:bookmarkStart w:id="1" w:name="OLE_LINK23"/>
      <w:bookmarkStart w:id="2" w:name="OLE_LINK24"/>
      <w:bookmarkStart w:id="3" w:name="OLE_LINK39"/>
      <w:bookmarkStart w:id="4" w:name="OLE_LINK40"/>
      <w:bookmarkStart w:id="5" w:name="OLE_LINK101"/>
      <w:bookmarkStart w:id="6" w:name="OLE_LINK102"/>
      <w:bookmarkStart w:id="7" w:name="OLE_LINK206"/>
      <w:bookmarkStart w:id="8" w:name="OLE_LINK207"/>
      <w:bookmarkStart w:id="9" w:name="OLE_LINK299"/>
      <w:bookmarkStart w:id="10" w:name="OLE_LINK300"/>
      <w:r w:rsidRPr="001E2FB6">
        <w:rPr>
          <w:rFonts w:ascii="Times New Roman" w:hAnsi="Times New Roman"/>
          <w:b/>
          <w:sz w:val="24"/>
          <w:szCs w:val="24"/>
          <w:shd w:val="clear" w:color="auto" w:fill="FFFFFF"/>
        </w:rPr>
        <w:t>Приемане на доклада на СД за дейността и управлението на дружеството за финансовата 202</w:t>
      </w:r>
      <w:r>
        <w:rPr>
          <w:rFonts w:ascii="Times New Roman" w:hAnsi="Times New Roman"/>
          <w:b/>
          <w:sz w:val="24"/>
          <w:szCs w:val="24"/>
          <w:shd w:val="clear" w:color="auto" w:fill="FFFFFF"/>
        </w:rPr>
        <w:t>3</w:t>
      </w:r>
      <w:r w:rsidRPr="001E2FB6">
        <w:rPr>
          <w:rFonts w:ascii="Times New Roman" w:hAnsi="Times New Roman"/>
          <w:b/>
          <w:i/>
          <w:iCs/>
          <w:sz w:val="24"/>
          <w:szCs w:val="24"/>
          <w:shd w:val="clear" w:color="auto" w:fill="FFFFFF"/>
        </w:rPr>
        <w:t xml:space="preserve"> </w:t>
      </w:r>
      <w:r w:rsidRPr="001E2FB6">
        <w:rPr>
          <w:rFonts w:ascii="Times New Roman" w:hAnsi="Times New Roman"/>
          <w:b/>
          <w:iCs/>
          <w:sz w:val="24"/>
          <w:szCs w:val="24"/>
          <w:shd w:val="clear" w:color="auto" w:fill="FFFFFF"/>
        </w:rPr>
        <w:t>г</w:t>
      </w:r>
      <w:r w:rsidRPr="001E2FB6">
        <w:rPr>
          <w:rFonts w:ascii="Times New Roman" w:hAnsi="Times New Roman"/>
          <w:b/>
          <w:i/>
          <w:iCs/>
          <w:sz w:val="24"/>
          <w:szCs w:val="24"/>
          <w:shd w:val="clear" w:color="auto" w:fill="FFFFFF"/>
        </w:rPr>
        <w:t>.;</w:t>
      </w:r>
    </w:p>
    <w:p w:rsidR="00DD1E2F" w:rsidRDefault="00DD1E2F" w:rsidP="00483DD9">
      <w:pPr>
        <w:tabs>
          <w:tab w:val="left" w:pos="851"/>
        </w:tabs>
        <w:spacing w:beforeLines="60"/>
        <w:ind w:firstLine="567"/>
        <w:contextualSpacing/>
        <w:jc w:val="both"/>
        <w:rPr>
          <w:rFonts w:ascii="Times New Roman" w:hAnsi="Times New Roman"/>
          <w:i/>
          <w:sz w:val="24"/>
          <w:szCs w:val="24"/>
          <w:shd w:val="clear" w:color="auto" w:fill="FFFFFF"/>
          <w:lang w:val="en-US"/>
        </w:rPr>
      </w:pPr>
      <w:r w:rsidRPr="001E2FB6">
        <w:rPr>
          <w:rFonts w:ascii="Times New Roman" w:hAnsi="Times New Roman"/>
          <w:b/>
          <w:bCs/>
          <w:i/>
          <w:sz w:val="24"/>
          <w:szCs w:val="24"/>
          <w:u w:val="single"/>
          <w:shd w:val="clear" w:color="auto" w:fill="FFFFFF"/>
        </w:rPr>
        <w:t>Проект</w:t>
      </w:r>
      <w:r w:rsidRPr="001E2FB6">
        <w:rPr>
          <w:rFonts w:ascii="Times New Roman" w:hAnsi="Times New Roman"/>
          <w:i/>
          <w:sz w:val="24"/>
          <w:szCs w:val="24"/>
          <w:u w:val="single"/>
          <w:shd w:val="clear" w:color="auto" w:fill="FFFFFF"/>
        </w:rPr>
        <w:t xml:space="preserve"> за</w:t>
      </w:r>
      <w:r w:rsidRPr="001E2FB6">
        <w:rPr>
          <w:rFonts w:ascii="Times New Roman" w:hAnsi="Times New Roman"/>
          <w:b/>
          <w:bCs/>
          <w:i/>
          <w:sz w:val="24"/>
          <w:szCs w:val="24"/>
          <w:u w:val="single"/>
          <w:shd w:val="clear" w:color="auto" w:fill="FFFFFF"/>
        </w:rPr>
        <w:t xml:space="preserve"> решение</w:t>
      </w:r>
      <w:r w:rsidRPr="001E2FB6">
        <w:rPr>
          <w:rFonts w:ascii="Times New Roman" w:hAnsi="Times New Roman"/>
          <w:i/>
          <w:sz w:val="24"/>
          <w:szCs w:val="24"/>
          <w:shd w:val="clear" w:color="auto" w:fill="FFFFFF"/>
        </w:rPr>
        <w:t xml:space="preserve"> - </w:t>
      </w:r>
      <w:bookmarkStart w:id="11" w:name="OLE_LINK69"/>
      <w:bookmarkStart w:id="12" w:name="OLE_LINK70"/>
      <w:bookmarkStart w:id="13" w:name="OLE_LINK71"/>
      <w:bookmarkStart w:id="14" w:name="OLE_LINK14"/>
      <w:bookmarkStart w:id="15" w:name="OLE_LINK15"/>
      <w:r w:rsidRPr="001E2FB6">
        <w:rPr>
          <w:rFonts w:ascii="Times New Roman" w:hAnsi="Times New Roman"/>
          <w:i/>
          <w:sz w:val="24"/>
          <w:szCs w:val="24"/>
          <w:shd w:val="clear" w:color="auto" w:fill="FFFFFF"/>
        </w:rPr>
        <w:t>Редовното</w:t>
      </w:r>
      <w:bookmarkEnd w:id="11"/>
      <w:bookmarkEnd w:id="12"/>
      <w:bookmarkEnd w:id="13"/>
      <w:r w:rsidRPr="001E2FB6">
        <w:rPr>
          <w:rFonts w:ascii="Times New Roman" w:hAnsi="Times New Roman"/>
          <w:i/>
          <w:sz w:val="24"/>
          <w:szCs w:val="24"/>
          <w:shd w:val="clear" w:color="auto" w:fill="FFFFFF"/>
        </w:rPr>
        <w:t xml:space="preserve"> Общо събрание на акционерите </w:t>
      </w:r>
      <w:bookmarkEnd w:id="14"/>
      <w:bookmarkEnd w:id="15"/>
      <w:r w:rsidRPr="001E2FB6">
        <w:rPr>
          <w:rFonts w:ascii="Times New Roman" w:hAnsi="Times New Roman"/>
          <w:i/>
          <w:sz w:val="24"/>
          <w:szCs w:val="24"/>
          <w:shd w:val="clear" w:color="auto" w:fill="FFFFFF"/>
        </w:rPr>
        <w:t xml:space="preserve">на </w:t>
      </w:r>
      <w:bookmarkStart w:id="16" w:name="OLE_LINK59"/>
      <w:bookmarkStart w:id="17" w:name="OLE_LINK60"/>
      <w:r w:rsidRPr="001E2FB6">
        <w:rPr>
          <w:rFonts w:ascii="Times New Roman" w:hAnsi="Times New Roman"/>
          <w:i/>
          <w:sz w:val="24"/>
          <w:szCs w:val="24"/>
          <w:shd w:val="clear" w:color="auto" w:fill="FFFFFF"/>
        </w:rPr>
        <w:t>„</w:t>
      </w:r>
      <w:bookmarkStart w:id="18" w:name="OLE_LINK83"/>
      <w:bookmarkStart w:id="19" w:name="OLE_LINK84"/>
      <w:bookmarkStart w:id="20" w:name="OLE_LINK85"/>
      <w:bookmarkStart w:id="21" w:name="OLE_LINK86"/>
      <w:bookmarkStart w:id="22" w:name="OLE_LINK87"/>
      <w:bookmarkStart w:id="23" w:name="OLE_LINK88"/>
      <w:bookmarkStart w:id="24" w:name="OLE_LINK136"/>
      <w:bookmarkStart w:id="25" w:name="OLE_LINK137"/>
      <w:bookmarkStart w:id="26" w:name="OLE_LINK141"/>
      <w:bookmarkStart w:id="27" w:name="OLE_LINK142"/>
      <w:bookmarkStart w:id="28" w:name="OLE_LINK143"/>
      <w:bookmarkStart w:id="29" w:name="OLE_LINK159"/>
      <w:bookmarkStart w:id="30" w:name="OLE_LINK160"/>
      <w:bookmarkStart w:id="31" w:name="OLE_LINK161"/>
      <w:bookmarkStart w:id="32" w:name="OLE_LINK162"/>
      <w:bookmarkStart w:id="33" w:name="OLE_LINK163"/>
      <w:r w:rsidRPr="001E2FB6">
        <w:rPr>
          <w:rFonts w:ascii="Times New Roman" w:hAnsi="Times New Roman"/>
          <w:i/>
          <w:sz w:val="24"/>
          <w:szCs w:val="24"/>
          <w:shd w:val="clear" w:color="auto" w:fill="FFFFFF"/>
        </w:rPr>
        <w:t>УЕБ МЕДИЯ ГРУП</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1E2FB6">
        <w:rPr>
          <w:rFonts w:ascii="Times New Roman" w:hAnsi="Times New Roman"/>
          <w:i/>
          <w:sz w:val="24"/>
          <w:szCs w:val="24"/>
          <w:shd w:val="clear" w:color="auto" w:fill="FFFFFF"/>
        </w:rPr>
        <w:t>” АД</w:t>
      </w:r>
      <w:bookmarkEnd w:id="16"/>
      <w:bookmarkEnd w:id="17"/>
      <w:r w:rsidRPr="001E2FB6">
        <w:rPr>
          <w:rFonts w:ascii="Times New Roman" w:hAnsi="Times New Roman"/>
          <w:i/>
          <w:sz w:val="24"/>
          <w:szCs w:val="24"/>
          <w:shd w:val="clear" w:color="auto" w:fill="FFFFFF"/>
        </w:rPr>
        <w:t xml:space="preserve"> приема доклада на СД за дейността и управлението на дружеството за финансовата 202</w:t>
      </w:r>
      <w:r>
        <w:rPr>
          <w:rFonts w:ascii="Times New Roman" w:hAnsi="Times New Roman"/>
          <w:i/>
          <w:sz w:val="24"/>
          <w:szCs w:val="24"/>
          <w:shd w:val="clear" w:color="auto" w:fill="FFFFFF"/>
        </w:rPr>
        <w:t>3</w:t>
      </w:r>
      <w:r w:rsidRPr="001E2FB6">
        <w:rPr>
          <w:rFonts w:ascii="Times New Roman" w:hAnsi="Times New Roman"/>
          <w:i/>
          <w:sz w:val="24"/>
          <w:szCs w:val="24"/>
          <w:shd w:val="clear" w:color="auto" w:fill="FFFFFF"/>
        </w:rPr>
        <w:t xml:space="preserve"> г.</w:t>
      </w:r>
    </w:p>
    <w:p w:rsidR="00DD1E2F" w:rsidRPr="00DC2944" w:rsidRDefault="00DD1E2F" w:rsidP="00483DD9">
      <w:pPr>
        <w:tabs>
          <w:tab w:val="left" w:pos="851"/>
        </w:tabs>
        <w:spacing w:beforeLines="60"/>
        <w:ind w:firstLine="567"/>
        <w:contextualSpacing/>
        <w:jc w:val="both"/>
        <w:rPr>
          <w:rFonts w:ascii="Times New Roman" w:hAnsi="Times New Roman"/>
          <w:i/>
          <w:sz w:val="24"/>
          <w:szCs w:val="24"/>
          <w:shd w:val="clear" w:color="auto" w:fill="FFFFFF"/>
          <w:lang w:val="en-US"/>
        </w:rPr>
      </w:pPr>
    </w:p>
    <w:p w:rsidR="00DD1E2F" w:rsidRPr="001E2FB6" w:rsidRDefault="00DD1E2F" w:rsidP="00483DD9">
      <w:pPr>
        <w:numPr>
          <w:ilvl w:val="0"/>
          <w:numId w:val="2"/>
        </w:numPr>
        <w:tabs>
          <w:tab w:val="left" w:pos="851"/>
        </w:tabs>
        <w:spacing w:beforeLines="60"/>
        <w:contextualSpacing/>
        <w:jc w:val="both"/>
        <w:rPr>
          <w:rFonts w:ascii="Times New Roman" w:hAnsi="Times New Roman"/>
          <w:b/>
          <w:sz w:val="24"/>
          <w:szCs w:val="24"/>
          <w:shd w:val="clear" w:color="auto" w:fill="FFFFFF"/>
        </w:rPr>
      </w:pPr>
      <w:bookmarkStart w:id="34" w:name="OLE_LINK25"/>
      <w:bookmarkStart w:id="35" w:name="OLE_LINK26"/>
      <w:bookmarkStart w:id="36" w:name="OLE_LINK27"/>
      <w:bookmarkEnd w:id="0"/>
      <w:bookmarkEnd w:id="1"/>
      <w:bookmarkEnd w:id="2"/>
      <w:r w:rsidRPr="001E2FB6">
        <w:rPr>
          <w:rFonts w:ascii="Times New Roman" w:hAnsi="Times New Roman"/>
          <w:b/>
          <w:sz w:val="24"/>
          <w:szCs w:val="24"/>
          <w:shd w:val="clear" w:color="auto" w:fill="FFFFFF"/>
        </w:rPr>
        <w:t>Одобряване на заверения годишен финансов отчет за 202</w:t>
      </w:r>
      <w:r>
        <w:rPr>
          <w:rFonts w:ascii="Times New Roman" w:hAnsi="Times New Roman"/>
          <w:b/>
          <w:sz w:val="24"/>
          <w:szCs w:val="24"/>
          <w:shd w:val="clear" w:color="auto" w:fill="FFFFFF"/>
        </w:rPr>
        <w:t>3</w:t>
      </w:r>
      <w:r w:rsidRPr="001E2FB6">
        <w:rPr>
          <w:rFonts w:ascii="Times New Roman" w:hAnsi="Times New Roman"/>
          <w:b/>
          <w:sz w:val="24"/>
          <w:szCs w:val="24"/>
          <w:shd w:val="clear" w:color="auto" w:fill="FFFFFF"/>
        </w:rPr>
        <w:t xml:space="preserve"> г. и приемане на доклада на </w:t>
      </w:r>
      <w:bookmarkStart w:id="37" w:name="OLE_LINK1"/>
      <w:bookmarkStart w:id="38" w:name="OLE_LINK2"/>
      <w:bookmarkStart w:id="39" w:name="OLE_LINK3"/>
      <w:bookmarkStart w:id="40" w:name="OLE_LINK4"/>
      <w:r w:rsidRPr="001E2FB6">
        <w:rPr>
          <w:rFonts w:ascii="Times New Roman" w:hAnsi="Times New Roman"/>
          <w:b/>
          <w:sz w:val="24"/>
          <w:szCs w:val="24"/>
          <w:shd w:val="clear" w:color="auto" w:fill="FFFFFF"/>
        </w:rPr>
        <w:t xml:space="preserve">регистрирания одитор </w:t>
      </w:r>
      <w:bookmarkEnd w:id="37"/>
      <w:bookmarkEnd w:id="38"/>
      <w:bookmarkEnd w:id="39"/>
      <w:bookmarkEnd w:id="40"/>
      <w:r w:rsidRPr="001E2FB6">
        <w:rPr>
          <w:rFonts w:ascii="Times New Roman" w:hAnsi="Times New Roman"/>
          <w:b/>
          <w:sz w:val="24"/>
          <w:szCs w:val="24"/>
          <w:shd w:val="clear" w:color="auto" w:fill="FFFFFF"/>
        </w:rPr>
        <w:t>за резултатите от извършената проверка на годишния финансов отчет за финансовата 202</w:t>
      </w:r>
      <w:r>
        <w:rPr>
          <w:rFonts w:ascii="Times New Roman" w:hAnsi="Times New Roman"/>
          <w:b/>
          <w:sz w:val="24"/>
          <w:szCs w:val="24"/>
          <w:shd w:val="clear" w:color="auto" w:fill="FFFFFF"/>
        </w:rPr>
        <w:t>3</w:t>
      </w:r>
      <w:r w:rsidRPr="001E2FB6">
        <w:rPr>
          <w:rFonts w:ascii="Times New Roman" w:hAnsi="Times New Roman"/>
          <w:b/>
          <w:sz w:val="24"/>
          <w:szCs w:val="24"/>
          <w:shd w:val="clear" w:color="auto" w:fill="FFFFFF"/>
        </w:rPr>
        <w:t xml:space="preserve"> г.;</w:t>
      </w:r>
    </w:p>
    <w:p w:rsidR="00DD1E2F" w:rsidRDefault="00DD1E2F" w:rsidP="00483DD9">
      <w:pPr>
        <w:tabs>
          <w:tab w:val="left" w:pos="851"/>
        </w:tabs>
        <w:spacing w:beforeLines="60"/>
        <w:ind w:firstLine="567"/>
        <w:contextualSpacing/>
        <w:jc w:val="both"/>
        <w:rPr>
          <w:rFonts w:ascii="Times New Roman" w:hAnsi="Times New Roman"/>
          <w:i/>
          <w:sz w:val="24"/>
          <w:szCs w:val="24"/>
          <w:shd w:val="clear" w:color="auto" w:fill="FFFFFF"/>
          <w:lang w:val="en-US"/>
        </w:rPr>
      </w:pPr>
      <w:r w:rsidRPr="001E2FB6">
        <w:rPr>
          <w:rFonts w:ascii="Times New Roman" w:hAnsi="Times New Roman"/>
          <w:b/>
          <w:bCs/>
          <w:i/>
          <w:sz w:val="24"/>
          <w:szCs w:val="24"/>
          <w:u w:val="single"/>
          <w:shd w:val="clear" w:color="auto" w:fill="FFFFFF"/>
        </w:rPr>
        <w:t>Проект</w:t>
      </w:r>
      <w:r w:rsidRPr="001E2FB6">
        <w:rPr>
          <w:rFonts w:ascii="Times New Roman" w:hAnsi="Times New Roman"/>
          <w:i/>
          <w:sz w:val="24"/>
          <w:szCs w:val="24"/>
          <w:u w:val="single"/>
          <w:shd w:val="clear" w:color="auto" w:fill="FFFFFF"/>
        </w:rPr>
        <w:t xml:space="preserve"> за</w:t>
      </w:r>
      <w:r w:rsidRPr="001E2FB6">
        <w:rPr>
          <w:rFonts w:ascii="Times New Roman" w:hAnsi="Times New Roman"/>
          <w:b/>
          <w:bCs/>
          <w:i/>
          <w:sz w:val="24"/>
          <w:szCs w:val="24"/>
          <w:u w:val="single"/>
          <w:shd w:val="clear" w:color="auto" w:fill="FFFFFF"/>
        </w:rPr>
        <w:t xml:space="preserve"> решение</w:t>
      </w:r>
      <w:r w:rsidRPr="001E2FB6">
        <w:rPr>
          <w:rFonts w:ascii="Times New Roman" w:hAnsi="Times New Roman"/>
          <w:i/>
          <w:sz w:val="24"/>
          <w:szCs w:val="24"/>
          <w:shd w:val="clear" w:color="auto" w:fill="FFFFFF"/>
        </w:rPr>
        <w:t xml:space="preserve"> - Редовното Общото събрание на акционерите одобрява заверения ГФО и приема доклада на </w:t>
      </w:r>
      <w:bookmarkStart w:id="41" w:name="OLE_LINK8"/>
      <w:bookmarkStart w:id="42" w:name="OLE_LINK9"/>
      <w:bookmarkStart w:id="43" w:name="OLE_LINK10"/>
      <w:bookmarkStart w:id="44" w:name="OLE_LINK11"/>
      <w:bookmarkStart w:id="45" w:name="OLE_LINK12"/>
      <w:r w:rsidRPr="001E2FB6">
        <w:rPr>
          <w:rFonts w:ascii="Times New Roman" w:hAnsi="Times New Roman"/>
          <w:i/>
          <w:sz w:val="24"/>
          <w:szCs w:val="24"/>
          <w:shd w:val="clear" w:color="auto" w:fill="FFFFFF"/>
        </w:rPr>
        <w:t xml:space="preserve">регистрирания одитор </w:t>
      </w:r>
      <w:bookmarkEnd w:id="41"/>
      <w:bookmarkEnd w:id="42"/>
      <w:bookmarkEnd w:id="43"/>
      <w:bookmarkEnd w:id="44"/>
      <w:bookmarkEnd w:id="45"/>
      <w:r w:rsidRPr="001E2FB6">
        <w:rPr>
          <w:rFonts w:ascii="Times New Roman" w:hAnsi="Times New Roman"/>
          <w:i/>
          <w:sz w:val="24"/>
          <w:szCs w:val="24"/>
          <w:shd w:val="clear" w:color="auto" w:fill="FFFFFF"/>
        </w:rPr>
        <w:t>за резултатите от извършената проверка на ГФО за финансовата 202</w:t>
      </w:r>
      <w:r>
        <w:rPr>
          <w:rFonts w:ascii="Times New Roman" w:hAnsi="Times New Roman"/>
          <w:i/>
          <w:sz w:val="24"/>
          <w:szCs w:val="24"/>
          <w:shd w:val="clear" w:color="auto" w:fill="FFFFFF"/>
        </w:rPr>
        <w:t>3</w:t>
      </w:r>
      <w:r w:rsidRPr="001E2FB6">
        <w:rPr>
          <w:rFonts w:ascii="Times New Roman" w:hAnsi="Times New Roman"/>
          <w:i/>
          <w:sz w:val="24"/>
          <w:szCs w:val="24"/>
          <w:shd w:val="clear" w:color="auto" w:fill="FFFFFF"/>
        </w:rPr>
        <w:t xml:space="preserve"> г.</w:t>
      </w:r>
    </w:p>
    <w:p w:rsidR="00DD1E2F" w:rsidRPr="00DC2944" w:rsidRDefault="00DD1E2F" w:rsidP="00483DD9">
      <w:pPr>
        <w:tabs>
          <w:tab w:val="left" w:pos="851"/>
        </w:tabs>
        <w:spacing w:beforeLines="60"/>
        <w:ind w:firstLine="567"/>
        <w:contextualSpacing/>
        <w:jc w:val="both"/>
        <w:rPr>
          <w:rFonts w:ascii="Times New Roman" w:hAnsi="Times New Roman"/>
          <w:i/>
          <w:sz w:val="24"/>
          <w:szCs w:val="24"/>
          <w:shd w:val="clear" w:color="auto" w:fill="FFFFFF"/>
          <w:lang w:val="en-US"/>
        </w:rPr>
      </w:pPr>
    </w:p>
    <w:p w:rsidR="00DD1E2F" w:rsidRPr="001E2FB6" w:rsidRDefault="00DD1E2F" w:rsidP="00483DD9">
      <w:pPr>
        <w:numPr>
          <w:ilvl w:val="0"/>
          <w:numId w:val="2"/>
        </w:numPr>
        <w:tabs>
          <w:tab w:val="left" w:pos="851"/>
        </w:tabs>
        <w:spacing w:beforeLines="60"/>
        <w:contextualSpacing/>
        <w:jc w:val="both"/>
        <w:rPr>
          <w:rFonts w:ascii="Times New Roman" w:hAnsi="Times New Roman"/>
          <w:b/>
          <w:sz w:val="24"/>
          <w:szCs w:val="24"/>
          <w:shd w:val="clear" w:color="auto" w:fill="FFFFFF"/>
        </w:rPr>
      </w:pPr>
      <w:bookmarkStart w:id="46" w:name="OLE_LINK28"/>
      <w:bookmarkStart w:id="47" w:name="OLE_LINK29"/>
      <w:bookmarkEnd w:id="34"/>
      <w:bookmarkEnd w:id="35"/>
      <w:bookmarkEnd w:id="36"/>
      <w:r w:rsidRPr="001E2FB6">
        <w:rPr>
          <w:rFonts w:ascii="Times New Roman" w:hAnsi="Times New Roman"/>
          <w:b/>
          <w:sz w:val="24"/>
          <w:szCs w:val="24"/>
          <w:shd w:val="clear" w:color="auto" w:fill="FFFFFF"/>
        </w:rPr>
        <w:t>Приемане на консолидирания доклад на СД за дейността и управлението на дружеството за финансовата 202</w:t>
      </w:r>
      <w:r>
        <w:rPr>
          <w:rFonts w:ascii="Times New Roman" w:hAnsi="Times New Roman"/>
          <w:b/>
          <w:sz w:val="24"/>
          <w:szCs w:val="24"/>
          <w:shd w:val="clear" w:color="auto" w:fill="FFFFFF"/>
        </w:rPr>
        <w:t>3</w:t>
      </w:r>
      <w:r w:rsidRPr="001E2FB6">
        <w:rPr>
          <w:rFonts w:ascii="Times New Roman" w:hAnsi="Times New Roman"/>
          <w:b/>
          <w:sz w:val="24"/>
          <w:szCs w:val="24"/>
          <w:shd w:val="clear" w:color="auto" w:fill="FFFFFF"/>
        </w:rPr>
        <w:t xml:space="preserve"> г.;</w:t>
      </w:r>
    </w:p>
    <w:p w:rsidR="00DD1E2F" w:rsidRDefault="00DD1E2F" w:rsidP="00483DD9">
      <w:pPr>
        <w:tabs>
          <w:tab w:val="left" w:pos="851"/>
        </w:tabs>
        <w:spacing w:beforeLines="60"/>
        <w:ind w:firstLine="567"/>
        <w:contextualSpacing/>
        <w:jc w:val="both"/>
        <w:rPr>
          <w:rFonts w:ascii="Times New Roman" w:hAnsi="Times New Roman"/>
          <w:i/>
          <w:iCs/>
          <w:sz w:val="24"/>
          <w:szCs w:val="24"/>
          <w:shd w:val="clear" w:color="auto" w:fill="FFFFFF"/>
          <w:lang w:val="en-US"/>
        </w:rPr>
      </w:pPr>
      <w:r w:rsidRPr="001E2FB6">
        <w:rPr>
          <w:rFonts w:ascii="Times New Roman" w:hAnsi="Times New Roman"/>
          <w:b/>
          <w:bCs/>
          <w:i/>
          <w:sz w:val="24"/>
          <w:szCs w:val="24"/>
          <w:u w:val="single"/>
          <w:shd w:val="clear" w:color="auto" w:fill="FFFFFF"/>
        </w:rPr>
        <w:t>Проект за решение</w:t>
      </w:r>
      <w:r w:rsidRPr="001E2FB6">
        <w:rPr>
          <w:rFonts w:ascii="Times New Roman" w:hAnsi="Times New Roman"/>
          <w:i/>
          <w:sz w:val="24"/>
          <w:szCs w:val="24"/>
          <w:shd w:val="clear" w:color="auto" w:fill="FFFFFF"/>
        </w:rPr>
        <w:t xml:space="preserve"> - </w:t>
      </w:r>
      <w:bookmarkStart w:id="48" w:name="OLE_LINK72"/>
      <w:bookmarkStart w:id="49" w:name="OLE_LINK73"/>
      <w:bookmarkStart w:id="50" w:name="OLE_LINK74"/>
      <w:r w:rsidRPr="001E2FB6">
        <w:rPr>
          <w:rFonts w:ascii="Times New Roman" w:hAnsi="Times New Roman"/>
          <w:i/>
          <w:sz w:val="24"/>
          <w:szCs w:val="24"/>
          <w:shd w:val="clear" w:color="auto" w:fill="FFFFFF"/>
        </w:rPr>
        <w:t>Редовното Общо събрание</w:t>
      </w:r>
      <w:bookmarkEnd w:id="48"/>
      <w:bookmarkEnd w:id="49"/>
      <w:bookmarkEnd w:id="50"/>
      <w:r w:rsidRPr="001E2FB6">
        <w:rPr>
          <w:rFonts w:ascii="Times New Roman" w:hAnsi="Times New Roman"/>
          <w:i/>
          <w:sz w:val="24"/>
          <w:szCs w:val="24"/>
          <w:shd w:val="clear" w:color="auto" w:fill="FFFFFF"/>
        </w:rPr>
        <w:t xml:space="preserve"> на акционерите на „</w:t>
      </w:r>
      <w:bookmarkStart w:id="51" w:name="OLE_LINK94"/>
      <w:bookmarkStart w:id="52" w:name="OLE_LINK95"/>
      <w:bookmarkStart w:id="53" w:name="OLE_LINK96"/>
      <w:bookmarkStart w:id="54" w:name="OLE_LINK97"/>
      <w:bookmarkStart w:id="55" w:name="OLE_LINK98"/>
      <w:r w:rsidRPr="001E2FB6">
        <w:rPr>
          <w:rFonts w:ascii="Times New Roman" w:hAnsi="Times New Roman"/>
          <w:i/>
          <w:sz w:val="24"/>
          <w:szCs w:val="24"/>
          <w:shd w:val="clear" w:color="auto" w:fill="FFFFFF"/>
        </w:rPr>
        <w:t>УЕБ МЕДИЯ ГРУП</w:t>
      </w:r>
      <w:bookmarkEnd w:id="51"/>
      <w:bookmarkEnd w:id="52"/>
      <w:bookmarkEnd w:id="53"/>
      <w:bookmarkEnd w:id="54"/>
      <w:bookmarkEnd w:id="55"/>
      <w:r w:rsidRPr="001E2FB6">
        <w:rPr>
          <w:rFonts w:ascii="Times New Roman" w:hAnsi="Times New Roman"/>
          <w:i/>
          <w:sz w:val="24"/>
          <w:szCs w:val="24"/>
          <w:shd w:val="clear" w:color="auto" w:fill="FFFFFF"/>
        </w:rPr>
        <w:t>” АД приема консолидирания доклад на СД за дейността и управлението на дружеството за финансовата 202</w:t>
      </w:r>
      <w:r>
        <w:rPr>
          <w:rFonts w:ascii="Times New Roman" w:hAnsi="Times New Roman"/>
          <w:i/>
          <w:sz w:val="24"/>
          <w:szCs w:val="24"/>
          <w:shd w:val="clear" w:color="auto" w:fill="FFFFFF"/>
        </w:rPr>
        <w:t>3</w:t>
      </w:r>
      <w:r w:rsidRPr="001E2FB6">
        <w:rPr>
          <w:rFonts w:ascii="Times New Roman" w:hAnsi="Times New Roman"/>
          <w:i/>
          <w:sz w:val="24"/>
          <w:szCs w:val="24"/>
          <w:shd w:val="clear" w:color="auto" w:fill="FFFFFF"/>
        </w:rPr>
        <w:t>г</w:t>
      </w:r>
      <w:r w:rsidRPr="001E2FB6">
        <w:rPr>
          <w:rFonts w:ascii="Times New Roman" w:hAnsi="Times New Roman"/>
          <w:i/>
          <w:iCs/>
          <w:sz w:val="24"/>
          <w:szCs w:val="24"/>
          <w:shd w:val="clear" w:color="auto" w:fill="FFFFFF"/>
        </w:rPr>
        <w:t>.</w:t>
      </w:r>
    </w:p>
    <w:p w:rsidR="00DD1E2F" w:rsidRPr="00DC2944" w:rsidRDefault="00DD1E2F" w:rsidP="00483DD9">
      <w:pPr>
        <w:tabs>
          <w:tab w:val="left" w:pos="851"/>
        </w:tabs>
        <w:spacing w:beforeLines="60"/>
        <w:ind w:firstLine="567"/>
        <w:contextualSpacing/>
        <w:jc w:val="both"/>
        <w:rPr>
          <w:rFonts w:ascii="Times New Roman" w:hAnsi="Times New Roman"/>
          <w:sz w:val="24"/>
          <w:szCs w:val="24"/>
          <w:shd w:val="clear" w:color="auto" w:fill="FFFFFF"/>
          <w:lang w:val="en-US"/>
        </w:rPr>
      </w:pPr>
    </w:p>
    <w:p w:rsidR="00DD1E2F" w:rsidRPr="001E2FB6" w:rsidRDefault="00DD1E2F" w:rsidP="00483DD9">
      <w:pPr>
        <w:numPr>
          <w:ilvl w:val="0"/>
          <w:numId w:val="2"/>
        </w:numPr>
        <w:tabs>
          <w:tab w:val="left" w:pos="851"/>
        </w:tabs>
        <w:spacing w:beforeLines="60"/>
        <w:contextualSpacing/>
        <w:jc w:val="both"/>
        <w:rPr>
          <w:rFonts w:ascii="Times New Roman" w:hAnsi="Times New Roman"/>
          <w:b/>
          <w:sz w:val="24"/>
          <w:szCs w:val="24"/>
          <w:shd w:val="clear" w:color="auto" w:fill="FFFFFF"/>
        </w:rPr>
      </w:pPr>
      <w:bookmarkStart w:id="56" w:name="OLE_LINK30"/>
      <w:bookmarkStart w:id="57" w:name="OLE_LINK31"/>
      <w:bookmarkStart w:id="58" w:name="OLE_LINK112"/>
      <w:bookmarkEnd w:id="46"/>
      <w:bookmarkEnd w:id="47"/>
      <w:r w:rsidRPr="001E2FB6">
        <w:rPr>
          <w:rFonts w:ascii="Times New Roman" w:hAnsi="Times New Roman"/>
          <w:b/>
          <w:sz w:val="24"/>
          <w:szCs w:val="24"/>
          <w:shd w:val="clear" w:color="auto" w:fill="FFFFFF"/>
        </w:rPr>
        <w:t>Одобряване на заверения годишен консолидиран финансов отчет за 202</w:t>
      </w:r>
      <w:r>
        <w:rPr>
          <w:rFonts w:ascii="Times New Roman" w:hAnsi="Times New Roman"/>
          <w:b/>
          <w:sz w:val="24"/>
          <w:szCs w:val="24"/>
          <w:shd w:val="clear" w:color="auto" w:fill="FFFFFF"/>
        </w:rPr>
        <w:t>3</w:t>
      </w:r>
      <w:r w:rsidRPr="001E2FB6">
        <w:rPr>
          <w:rFonts w:ascii="Times New Roman" w:hAnsi="Times New Roman"/>
          <w:b/>
          <w:sz w:val="24"/>
          <w:szCs w:val="24"/>
          <w:shd w:val="clear" w:color="auto" w:fill="FFFFFF"/>
        </w:rPr>
        <w:t xml:space="preserve"> г. и приемане на доклада на регистрирания одитор за резултатите от извършената проверка на годишния консолидиран финансов отчет за финансовата 202</w:t>
      </w:r>
      <w:r>
        <w:rPr>
          <w:rFonts w:ascii="Times New Roman" w:hAnsi="Times New Roman"/>
          <w:b/>
          <w:sz w:val="24"/>
          <w:szCs w:val="24"/>
          <w:shd w:val="clear" w:color="auto" w:fill="FFFFFF"/>
        </w:rPr>
        <w:t>3</w:t>
      </w:r>
      <w:r w:rsidRPr="001E2FB6">
        <w:rPr>
          <w:rFonts w:ascii="Times New Roman" w:hAnsi="Times New Roman"/>
          <w:b/>
          <w:sz w:val="24"/>
          <w:szCs w:val="24"/>
          <w:shd w:val="clear" w:color="auto" w:fill="FFFFFF"/>
        </w:rPr>
        <w:t xml:space="preserve"> г.;</w:t>
      </w:r>
    </w:p>
    <w:p w:rsidR="00DD1E2F" w:rsidRDefault="00DD1E2F" w:rsidP="00483DD9">
      <w:pPr>
        <w:tabs>
          <w:tab w:val="left" w:pos="851"/>
        </w:tabs>
        <w:spacing w:beforeLines="60"/>
        <w:ind w:firstLine="567"/>
        <w:contextualSpacing/>
        <w:jc w:val="both"/>
        <w:rPr>
          <w:rFonts w:ascii="Times New Roman" w:hAnsi="Times New Roman"/>
          <w:i/>
          <w:sz w:val="24"/>
          <w:szCs w:val="24"/>
          <w:shd w:val="clear" w:color="auto" w:fill="FFFFFF"/>
          <w:lang w:val="en-US"/>
        </w:rPr>
      </w:pPr>
      <w:bookmarkStart w:id="59" w:name="OLE_LINK103"/>
      <w:bookmarkStart w:id="60" w:name="OLE_LINK107"/>
      <w:bookmarkStart w:id="61" w:name="OLE_LINK108"/>
      <w:r w:rsidRPr="001E2FB6">
        <w:rPr>
          <w:rFonts w:ascii="Times New Roman" w:hAnsi="Times New Roman"/>
          <w:b/>
          <w:bCs/>
          <w:i/>
          <w:sz w:val="24"/>
          <w:szCs w:val="24"/>
          <w:u w:val="single"/>
          <w:shd w:val="clear" w:color="auto" w:fill="FFFFFF"/>
        </w:rPr>
        <w:lastRenderedPageBreak/>
        <w:t>Проект за решение</w:t>
      </w:r>
      <w:r w:rsidRPr="001E2FB6">
        <w:rPr>
          <w:rFonts w:ascii="Times New Roman" w:hAnsi="Times New Roman"/>
          <w:i/>
          <w:iCs/>
          <w:sz w:val="24"/>
          <w:szCs w:val="24"/>
          <w:shd w:val="clear" w:color="auto" w:fill="FFFFFF"/>
        </w:rPr>
        <w:t xml:space="preserve"> -</w:t>
      </w:r>
      <w:r w:rsidRPr="001E2FB6">
        <w:rPr>
          <w:rFonts w:ascii="Times New Roman" w:hAnsi="Times New Roman"/>
          <w:i/>
          <w:sz w:val="24"/>
          <w:szCs w:val="24"/>
          <w:shd w:val="clear" w:color="auto" w:fill="FFFFFF"/>
        </w:rPr>
        <w:t xml:space="preserve"> </w:t>
      </w:r>
      <w:bookmarkStart w:id="62" w:name="OLE_LINK75"/>
      <w:bookmarkStart w:id="63" w:name="OLE_LINK76"/>
      <w:bookmarkStart w:id="64" w:name="OLE_LINK80"/>
      <w:bookmarkStart w:id="65" w:name="OLE_LINK81"/>
      <w:r w:rsidRPr="001E2FB6">
        <w:rPr>
          <w:rFonts w:ascii="Times New Roman" w:hAnsi="Times New Roman"/>
          <w:i/>
          <w:sz w:val="24"/>
          <w:szCs w:val="24"/>
          <w:shd w:val="clear" w:color="auto" w:fill="FFFFFF"/>
        </w:rPr>
        <w:t>Редовното Общо събрание</w:t>
      </w:r>
      <w:bookmarkEnd w:id="62"/>
      <w:bookmarkEnd w:id="63"/>
      <w:r w:rsidRPr="001E2FB6">
        <w:rPr>
          <w:rFonts w:ascii="Times New Roman" w:hAnsi="Times New Roman"/>
          <w:i/>
          <w:sz w:val="24"/>
          <w:szCs w:val="24"/>
          <w:shd w:val="clear" w:color="auto" w:fill="FFFFFF"/>
        </w:rPr>
        <w:t xml:space="preserve"> </w:t>
      </w:r>
      <w:bookmarkStart w:id="66" w:name="OLE_LINK82"/>
      <w:bookmarkStart w:id="67" w:name="OLE_LINK89"/>
      <w:bookmarkStart w:id="68" w:name="OLE_LINK90"/>
      <w:bookmarkEnd w:id="64"/>
      <w:bookmarkEnd w:id="65"/>
      <w:r w:rsidRPr="001E2FB6">
        <w:rPr>
          <w:rFonts w:ascii="Times New Roman" w:hAnsi="Times New Roman"/>
          <w:i/>
          <w:sz w:val="24"/>
          <w:szCs w:val="24"/>
          <w:shd w:val="clear" w:color="auto" w:fill="FFFFFF"/>
        </w:rPr>
        <w:t>на акционерите</w:t>
      </w:r>
      <w:bookmarkEnd w:id="66"/>
      <w:bookmarkEnd w:id="67"/>
      <w:bookmarkEnd w:id="68"/>
      <w:r w:rsidRPr="001E2FB6">
        <w:rPr>
          <w:rFonts w:ascii="Times New Roman" w:hAnsi="Times New Roman"/>
          <w:i/>
          <w:sz w:val="24"/>
          <w:szCs w:val="24"/>
          <w:shd w:val="clear" w:color="auto" w:fill="FFFFFF"/>
        </w:rPr>
        <w:t xml:space="preserve"> одобрява заверения консолидиран ГФО и приема доклада на регистрирания одитор за резултатите от извършената проверка на консолидирания ГФО за финансовата 202</w:t>
      </w:r>
      <w:r>
        <w:rPr>
          <w:rFonts w:ascii="Times New Roman" w:hAnsi="Times New Roman"/>
          <w:i/>
          <w:sz w:val="24"/>
          <w:szCs w:val="24"/>
          <w:shd w:val="clear" w:color="auto" w:fill="FFFFFF"/>
        </w:rPr>
        <w:t>3</w:t>
      </w:r>
      <w:r w:rsidRPr="001E2FB6">
        <w:rPr>
          <w:rFonts w:ascii="Times New Roman" w:hAnsi="Times New Roman"/>
          <w:i/>
          <w:sz w:val="24"/>
          <w:szCs w:val="24"/>
          <w:shd w:val="clear" w:color="auto" w:fill="FFFFFF"/>
        </w:rPr>
        <w:t xml:space="preserve"> г.</w:t>
      </w:r>
    </w:p>
    <w:p w:rsidR="00DD1E2F" w:rsidRPr="00DC2944" w:rsidRDefault="00DD1E2F" w:rsidP="00483DD9">
      <w:pPr>
        <w:tabs>
          <w:tab w:val="left" w:pos="851"/>
        </w:tabs>
        <w:spacing w:beforeLines="60"/>
        <w:ind w:firstLine="567"/>
        <w:contextualSpacing/>
        <w:jc w:val="both"/>
        <w:rPr>
          <w:rFonts w:ascii="Times New Roman" w:hAnsi="Times New Roman"/>
          <w:i/>
          <w:sz w:val="24"/>
          <w:szCs w:val="24"/>
          <w:shd w:val="clear" w:color="auto" w:fill="FFFFFF"/>
          <w:lang w:val="en-US"/>
        </w:rPr>
      </w:pPr>
    </w:p>
    <w:p w:rsidR="00DD1E2F" w:rsidRPr="001E2FB6" w:rsidRDefault="00DD1E2F" w:rsidP="00483DD9">
      <w:pPr>
        <w:numPr>
          <w:ilvl w:val="0"/>
          <w:numId w:val="2"/>
        </w:numPr>
        <w:tabs>
          <w:tab w:val="left" w:pos="851"/>
        </w:tabs>
        <w:spacing w:beforeLines="60"/>
        <w:contextualSpacing/>
        <w:jc w:val="both"/>
        <w:rPr>
          <w:rFonts w:ascii="Times New Roman" w:hAnsi="Times New Roman"/>
          <w:b/>
          <w:sz w:val="24"/>
          <w:szCs w:val="24"/>
          <w:shd w:val="clear" w:color="auto" w:fill="FFFFFF"/>
        </w:rPr>
      </w:pPr>
      <w:bookmarkStart w:id="69" w:name="OLE_LINK5"/>
      <w:bookmarkStart w:id="70" w:name="OLE_LINK32"/>
      <w:bookmarkStart w:id="71" w:name="OLE_LINK33"/>
      <w:bookmarkEnd w:id="56"/>
      <w:bookmarkEnd w:id="57"/>
      <w:bookmarkEnd w:id="58"/>
      <w:bookmarkEnd w:id="59"/>
      <w:bookmarkEnd w:id="60"/>
      <w:bookmarkEnd w:id="61"/>
      <w:r w:rsidRPr="001E2FB6">
        <w:rPr>
          <w:rFonts w:ascii="Times New Roman" w:hAnsi="Times New Roman"/>
          <w:b/>
          <w:sz w:val="24"/>
          <w:szCs w:val="24"/>
          <w:shd w:val="clear" w:color="auto" w:fill="FFFFFF"/>
        </w:rPr>
        <w:t>Вземане на решение за разпределение на финансовия резултат за 202</w:t>
      </w:r>
      <w:r>
        <w:rPr>
          <w:rFonts w:ascii="Times New Roman" w:hAnsi="Times New Roman"/>
          <w:b/>
          <w:sz w:val="24"/>
          <w:szCs w:val="24"/>
          <w:shd w:val="clear" w:color="auto" w:fill="FFFFFF"/>
        </w:rPr>
        <w:t>3</w:t>
      </w:r>
      <w:r w:rsidRPr="001E2FB6">
        <w:rPr>
          <w:rFonts w:ascii="Times New Roman" w:hAnsi="Times New Roman"/>
          <w:b/>
          <w:sz w:val="24"/>
          <w:szCs w:val="24"/>
          <w:shd w:val="clear" w:color="auto" w:fill="FFFFFF"/>
        </w:rPr>
        <w:t xml:space="preserve"> г;</w:t>
      </w:r>
    </w:p>
    <w:p w:rsidR="00DD1E2F" w:rsidRDefault="00DD1E2F" w:rsidP="00483DD9">
      <w:pPr>
        <w:tabs>
          <w:tab w:val="left" w:pos="851"/>
        </w:tabs>
        <w:spacing w:beforeLines="60"/>
        <w:ind w:firstLine="567"/>
        <w:contextualSpacing/>
        <w:jc w:val="both"/>
        <w:rPr>
          <w:rFonts w:ascii="Times New Roman" w:hAnsi="Times New Roman"/>
          <w:i/>
          <w:sz w:val="24"/>
          <w:szCs w:val="24"/>
          <w:shd w:val="clear" w:color="auto" w:fill="FFFFFF"/>
        </w:rPr>
      </w:pPr>
      <w:r w:rsidRPr="001E2FB6">
        <w:rPr>
          <w:rFonts w:ascii="Times New Roman" w:hAnsi="Times New Roman"/>
          <w:b/>
          <w:bCs/>
          <w:i/>
          <w:sz w:val="24"/>
          <w:szCs w:val="24"/>
          <w:u w:val="single"/>
          <w:shd w:val="clear" w:color="auto" w:fill="FFFFFF"/>
        </w:rPr>
        <w:t>Проект за решение</w:t>
      </w:r>
      <w:r w:rsidRPr="001E2FB6">
        <w:rPr>
          <w:rFonts w:ascii="Times New Roman" w:hAnsi="Times New Roman"/>
          <w:i/>
          <w:sz w:val="24"/>
          <w:szCs w:val="24"/>
          <w:shd w:val="clear" w:color="auto" w:fill="FFFFFF"/>
        </w:rPr>
        <w:t xml:space="preserve"> - </w:t>
      </w:r>
      <w:bookmarkStart w:id="72" w:name="OLE_LINK53"/>
      <w:bookmarkStart w:id="73" w:name="OLE_LINK54"/>
      <w:bookmarkEnd w:id="69"/>
      <w:r w:rsidRPr="00A866B6">
        <w:rPr>
          <w:rFonts w:ascii="Times New Roman" w:hAnsi="Times New Roman"/>
          <w:i/>
          <w:sz w:val="24"/>
          <w:szCs w:val="24"/>
          <w:shd w:val="clear" w:color="auto" w:fill="FFFFFF"/>
        </w:rPr>
        <w:t>Поради приключване на финансовата година на загуба</w:t>
      </w:r>
      <w:r>
        <w:rPr>
          <w:rFonts w:ascii="Times New Roman" w:hAnsi="Times New Roman"/>
          <w:i/>
          <w:sz w:val="24"/>
          <w:szCs w:val="24"/>
          <w:shd w:val="clear" w:color="auto" w:fill="FFFFFF"/>
        </w:rPr>
        <w:t xml:space="preserve">, </w:t>
      </w:r>
      <w:r w:rsidRPr="00A866B6">
        <w:rPr>
          <w:rFonts w:ascii="Times New Roman" w:hAnsi="Times New Roman"/>
          <w:i/>
          <w:sz w:val="24"/>
          <w:szCs w:val="24"/>
          <w:shd w:val="clear" w:color="auto" w:fill="FFFFFF"/>
        </w:rPr>
        <w:t>СД предлага на Редовното Общо събрание на акционерите</w:t>
      </w:r>
      <w:r>
        <w:rPr>
          <w:rFonts w:ascii="Times New Roman" w:hAnsi="Times New Roman"/>
          <w:i/>
          <w:sz w:val="24"/>
          <w:szCs w:val="24"/>
          <w:shd w:val="clear" w:color="auto" w:fill="FFFFFF"/>
        </w:rPr>
        <w:t xml:space="preserve"> финансовият резултат да бъде отнесен като непокрита загуба.</w:t>
      </w:r>
    </w:p>
    <w:p w:rsidR="00DD1E2F" w:rsidRDefault="00DD1E2F" w:rsidP="00483DD9">
      <w:pPr>
        <w:tabs>
          <w:tab w:val="left" w:pos="851"/>
        </w:tabs>
        <w:spacing w:beforeLines="60"/>
        <w:ind w:firstLine="567"/>
        <w:contextualSpacing/>
        <w:jc w:val="both"/>
        <w:rPr>
          <w:rFonts w:ascii="Times New Roman" w:hAnsi="Times New Roman"/>
          <w:i/>
          <w:sz w:val="24"/>
          <w:szCs w:val="24"/>
          <w:shd w:val="clear" w:color="auto" w:fill="FFFFFF"/>
          <w:lang w:val="en-US"/>
        </w:rPr>
      </w:pPr>
    </w:p>
    <w:p w:rsidR="00DD1E2F" w:rsidRPr="001E2FB6" w:rsidRDefault="00DD1E2F" w:rsidP="00483DD9">
      <w:pPr>
        <w:numPr>
          <w:ilvl w:val="0"/>
          <w:numId w:val="2"/>
        </w:numPr>
        <w:tabs>
          <w:tab w:val="left" w:pos="851"/>
        </w:tabs>
        <w:spacing w:beforeLines="60"/>
        <w:contextualSpacing/>
        <w:jc w:val="both"/>
        <w:rPr>
          <w:rFonts w:ascii="Times New Roman" w:hAnsi="Times New Roman"/>
          <w:b/>
          <w:sz w:val="24"/>
          <w:szCs w:val="24"/>
          <w:u w:val="single"/>
          <w:shd w:val="clear" w:color="auto" w:fill="FFFFFF"/>
        </w:rPr>
      </w:pPr>
      <w:bookmarkStart w:id="74" w:name="OLE_LINK66"/>
      <w:bookmarkStart w:id="75" w:name="OLE_LINK67"/>
      <w:bookmarkStart w:id="76" w:name="OLE_LINK68"/>
      <w:bookmarkStart w:id="77" w:name="OLE_LINK55"/>
      <w:bookmarkStart w:id="78" w:name="OLE_LINK56"/>
      <w:bookmarkStart w:id="79" w:name="OLE_LINK57"/>
      <w:bookmarkEnd w:id="72"/>
      <w:bookmarkEnd w:id="73"/>
      <w:r w:rsidRPr="001E2FB6">
        <w:rPr>
          <w:rFonts w:ascii="Times New Roman" w:hAnsi="Times New Roman"/>
          <w:b/>
          <w:sz w:val="24"/>
          <w:szCs w:val="24"/>
          <w:shd w:val="clear" w:color="auto" w:fill="FFFFFF"/>
        </w:rPr>
        <w:t>Освобождаване от отговорност членовете на съвета на директорите на дружеството за дейността им през 202</w:t>
      </w:r>
      <w:r>
        <w:rPr>
          <w:rFonts w:ascii="Times New Roman" w:hAnsi="Times New Roman"/>
          <w:b/>
          <w:sz w:val="24"/>
          <w:szCs w:val="24"/>
          <w:shd w:val="clear" w:color="auto" w:fill="FFFFFF"/>
        </w:rPr>
        <w:t>3</w:t>
      </w:r>
      <w:r w:rsidRPr="001E2FB6">
        <w:rPr>
          <w:rFonts w:ascii="Times New Roman" w:hAnsi="Times New Roman"/>
          <w:b/>
          <w:sz w:val="24"/>
          <w:szCs w:val="24"/>
          <w:shd w:val="clear" w:color="auto" w:fill="FFFFFF"/>
        </w:rPr>
        <w:t xml:space="preserve"> г.;</w:t>
      </w:r>
    </w:p>
    <w:p w:rsidR="00DD1E2F" w:rsidRDefault="00DD1E2F" w:rsidP="00483DD9">
      <w:pPr>
        <w:tabs>
          <w:tab w:val="left" w:pos="851"/>
        </w:tabs>
        <w:spacing w:beforeLines="60"/>
        <w:ind w:firstLine="567"/>
        <w:contextualSpacing/>
        <w:jc w:val="both"/>
        <w:rPr>
          <w:rFonts w:ascii="Times New Roman" w:hAnsi="Times New Roman"/>
          <w:i/>
          <w:sz w:val="24"/>
          <w:szCs w:val="24"/>
          <w:lang w:val="en-US" w:eastAsia="bg-BG"/>
        </w:rPr>
      </w:pPr>
      <w:r w:rsidRPr="001E2FB6">
        <w:rPr>
          <w:rFonts w:ascii="Times New Roman" w:hAnsi="Times New Roman"/>
          <w:b/>
          <w:bCs/>
          <w:i/>
          <w:sz w:val="24"/>
          <w:szCs w:val="24"/>
          <w:u w:val="single"/>
          <w:shd w:val="clear" w:color="auto" w:fill="FFFFFF"/>
        </w:rPr>
        <w:t>Проект за решение</w:t>
      </w:r>
      <w:r w:rsidRPr="001E2FB6">
        <w:rPr>
          <w:rFonts w:ascii="Times New Roman" w:hAnsi="Times New Roman"/>
          <w:i/>
          <w:sz w:val="24"/>
          <w:szCs w:val="24"/>
          <w:shd w:val="clear" w:color="auto" w:fill="FFFFFF"/>
        </w:rPr>
        <w:t xml:space="preserve"> - </w:t>
      </w:r>
      <w:bookmarkStart w:id="80" w:name="OLE_LINK77"/>
      <w:bookmarkStart w:id="81" w:name="OLE_LINK78"/>
      <w:bookmarkStart w:id="82" w:name="OLE_LINK79"/>
      <w:bookmarkStart w:id="83" w:name="OLE_LINK58"/>
      <w:bookmarkStart w:id="84" w:name="OLE_LINK64"/>
      <w:bookmarkStart w:id="85" w:name="OLE_LINK65"/>
      <w:r w:rsidRPr="001E2FB6">
        <w:rPr>
          <w:rFonts w:ascii="Times New Roman" w:hAnsi="Times New Roman"/>
          <w:i/>
          <w:sz w:val="24"/>
          <w:szCs w:val="24"/>
          <w:shd w:val="clear" w:color="auto" w:fill="FFFFFF"/>
        </w:rPr>
        <w:t>Редовното Общо събрание</w:t>
      </w:r>
      <w:bookmarkEnd w:id="80"/>
      <w:bookmarkEnd w:id="81"/>
      <w:bookmarkEnd w:id="82"/>
      <w:r w:rsidRPr="001E2FB6">
        <w:rPr>
          <w:rFonts w:ascii="Times New Roman" w:hAnsi="Times New Roman"/>
          <w:i/>
          <w:sz w:val="24"/>
          <w:szCs w:val="24"/>
          <w:shd w:val="clear" w:color="auto" w:fill="FFFFFF"/>
        </w:rPr>
        <w:t xml:space="preserve"> освобождава от отговорност членовете на СД</w:t>
      </w:r>
      <w:bookmarkStart w:id="86" w:name="OLE_LINK199"/>
      <w:bookmarkStart w:id="87" w:name="OLE_LINK146"/>
      <w:bookmarkStart w:id="88" w:name="OLE_LINK147"/>
      <w:bookmarkStart w:id="89" w:name="OLE_LINK148"/>
      <w:r w:rsidRPr="001E2FB6">
        <w:rPr>
          <w:rFonts w:ascii="Times New Roman" w:hAnsi="Times New Roman"/>
          <w:i/>
          <w:sz w:val="24"/>
          <w:szCs w:val="24"/>
          <w:lang w:eastAsia="bg-BG"/>
        </w:rPr>
        <w:t xml:space="preserve">, </w:t>
      </w:r>
      <w:bookmarkEnd w:id="86"/>
      <w:r w:rsidRPr="001E2FB6">
        <w:rPr>
          <w:rFonts w:ascii="Times New Roman" w:eastAsia="Times New Roman" w:hAnsi="Times New Roman"/>
          <w:i/>
          <w:sz w:val="24"/>
          <w:szCs w:val="24"/>
        </w:rPr>
        <w:t>Марин Иванов Стоев, Здравко Атанасов Стоев, Георги Бойков Тодоров</w:t>
      </w:r>
      <w:r w:rsidRPr="001E2FB6">
        <w:rPr>
          <w:rFonts w:ascii="Times New Roman" w:hAnsi="Times New Roman"/>
          <w:i/>
          <w:sz w:val="24"/>
          <w:szCs w:val="24"/>
          <w:lang w:eastAsia="bg-BG"/>
        </w:rPr>
        <w:t xml:space="preserve"> за дейността им през 202</w:t>
      </w:r>
      <w:r>
        <w:rPr>
          <w:rFonts w:ascii="Times New Roman" w:hAnsi="Times New Roman"/>
          <w:i/>
          <w:sz w:val="24"/>
          <w:szCs w:val="24"/>
          <w:lang w:eastAsia="bg-BG"/>
        </w:rPr>
        <w:t>3</w:t>
      </w:r>
      <w:r w:rsidRPr="001E2FB6">
        <w:rPr>
          <w:rFonts w:ascii="Times New Roman" w:hAnsi="Times New Roman"/>
          <w:i/>
          <w:sz w:val="24"/>
          <w:szCs w:val="24"/>
          <w:lang w:eastAsia="bg-BG"/>
        </w:rPr>
        <w:t xml:space="preserve"> г</w:t>
      </w:r>
      <w:bookmarkEnd w:id="74"/>
      <w:bookmarkEnd w:id="75"/>
      <w:bookmarkEnd w:id="76"/>
      <w:r w:rsidRPr="001E2FB6">
        <w:rPr>
          <w:rFonts w:ascii="Times New Roman" w:hAnsi="Times New Roman"/>
          <w:i/>
          <w:sz w:val="24"/>
          <w:szCs w:val="24"/>
          <w:lang w:eastAsia="bg-BG"/>
        </w:rPr>
        <w:t>.</w:t>
      </w:r>
    </w:p>
    <w:p w:rsidR="00DD1E2F" w:rsidRPr="00DC2944" w:rsidRDefault="00DD1E2F" w:rsidP="00483DD9">
      <w:pPr>
        <w:tabs>
          <w:tab w:val="left" w:pos="851"/>
        </w:tabs>
        <w:spacing w:beforeLines="60"/>
        <w:ind w:firstLine="567"/>
        <w:contextualSpacing/>
        <w:jc w:val="both"/>
        <w:rPr>
          <w:rFonts w:ascii="Times New Roman" w:hAnsi="Times New Roman"/>
          <w:i/>
          <w:sz w:val="24"/>
          <w:szCs w:val="24"/>
          <w:lang w:val="en-US" w:eastAsia="bg-BG"/>
        </w:rPr>
      </w:pPr>
    </w:p>
    <w:p w:rsidR="00DD1E2F" w:rsidRPr="001E2FB6" w:rsidRDefault="00DD1E2F" w:rsidP="00483DD9">
      <w:pPr>
        <w:numPr>
          <w:ilvl w:val="0"/>
          <w:numId w:val="2"/>
        </w:numPr>
        <w:tabs>
          <w:tab w:val="left" w:pos="851"/>
        </w:tabs>
        <w:spacing w:beforeLines="60"/>
        <w:contextualSpacing/>
        <w:jc w:val="both"/>
        <w:rPr>
          <w:rFonts w:ascii="Times New Roman" w:hAnsi="Times New Roman"/>
          <w:b/>
          <w:sz w:val="24"/>
          <w:szCs w:val="24"/>
          <w:shd w:val="clear" w:color="auto" w:fill="FFFFFF"/>
        </w:rPr>
      </w:pPr>
      <w:bookmarkStart w:id="90" w:name="OLE_LINK34"/>
      <w:bookmarkStart w:id="91" w:name="OLE_LINK35"/>
      <w:bookmarkEnd w:id="70"/>
      <w:bookmarkEnd w:id="71"/>
      <w:bookmarkEnd w:id="77"/>
      <w:bookmarkEnd w:id="78"/>
      <w:bookmarkEnd w:id="79"/>
      <w:bookmarkEnd w:id="83"/>
      <w:bookmarkEnd w:id="84"/>
      <w:bookmarkEnd w:id="85"/>
      <w:bookmarkEnd w:id="87"/>
      <w:bookmarkEnd w:id="88"/>
      <w:bookmarkEnd w:id="89"/>
      <w:r w:rsidRPr="001E2FB6">
        <w:rPr>
          <w:rFonts w:ascii="Times New Roman" w:hAnsi="Times New Roman"/>
          <w:b/>
          <w:sz w:val="24"/>
          <w:szCs w:val="24"/>
          <w:shd w:val="clear" w:color="auto" w:fill="FFFFFF"/>
        </w:rPr>
        <w:t>Вземане на решение за избор на регистриран одитор за заверка на годишния индивидуален финансов отчет за 202</w:t>
      </w:r>
      <w:r>
        <w:rPr>
          <w:rFonts w:ascii="Times New Roman" w:hAnsi="Times New Roman"/>
          <w:b/>
          <w:sz w:val="24"/>
          <w:szCs w:val="24"/>
          <w:shd w:val="clear" w:color="auto" w:fill="FFFFFF"/>
        </w:rPr>
        <w:t>4</w:t>
      </w:r>
      <w:r w:rsidRPr="001E2FB6">
        <w:rPr>
          <w:rFonts w:ascii="Times New Roman" w:hAnsi="Times New Roman"/>
          <w:b/>
          <w:sz w:val="24"/>
          <w:szCs w:val="24"/>
          <w:shd w:val="clear" w:color="auto" w:fill="FFFFFF"/>
        </w:rPr>
        <w:t xml:space="preserve"> година, както и на годишния консолидиран финансов отчет за 202</w:t>
      </w:r>
      <w:r>
        <w:rPr>
          <w:rFonts w:ascii="Times New Roman" w:hAnsi="Times New Roman"/>
          <w:b/>
          <w:sz w:val="24"/>
          <w:szCs w:val="24"/>
          <w:shd w:val="clear" w:color="auto" w:fill="FFFFFF"/>
        </w:rPr>
        <w:t>4</w:t>
      </w:r>
      <w:r w:rsidRPr="001E2FB6">
        <w:rPr>
          <w:rFonts w:ascii="Times New Roman" w:hAnsi="Times New Roman"/>
          <w:b/>
          <w:sz w:val="24"/>
          <w:szCs w:val="24"/>
          <w:shd w:val="clear" w:color="auto" w:fill="FFFFFF"/>
        </w:rPr>
        <w:t xml:space="preserve"> г.;</w:t>
      </w:r>
    </w:p>
    <w:p w:rsidR="00DD1E2F" w:rsidRDefault="00DD1E2F" w:rsidP="00483DD9">
      <w:pPr>
        <w:tabs>
          <w:tab w:val="left" w:pos="851"/>
        </w:tabs>
        <w:spacing w:beforeLines="60"/>
        <w:ind w:firstLine="567"/>
        <w:contextualSpacing/>
        <w:jc w:val="both"/>
        <w:rPr>
          <w:rFonts w:ascii="Times New Roman" w:hAnsi="Times New Roman"/>
          <w:bCs/>
          <w:i/>
          <w:sz w:val="24"/>
          <w:szCs w:val="24"/>
          <w:shd w:val="clear" w:color="auto" w:fill="FFFFFF"/>
        </w:rPr>
      </w:pPr>
      <w:r w:rsidRPr="001E2FB6">
        <w:rPr>
          <w:rFonts w:ascii="Times New Roman" w:hAnsi="Times New Roman"/>
          <w:b/>
          <w:bCs/>
          <w:i/>
          <w:sz w:val="24"/>
          <w:szCs w:val="24"/>
          <w:u w:val="single"/>
          <w:shd w:val="clear" w:color="auto" w:fill="FFFFFF"/>
        </w:rPr>
        <w:t xml:space="preserve"> </w:t>
      </w:r>
      <w:bookmarkStart w:id="92" w:name="OLE_LINK121"/>
      <w:bookmarkStart w:id="93" w:name="OLE_LINK125"/>
      <w:r w:rsidRPr="001E2FB6">
        <w:rPr>
          <w:rFonts w:ascii="Times New Roman" w:hAnsi="Times New Roman"/>
          <w:b/>
          <w:bCs/>
          <w:i/>
          <w:sz w:val="24"/>
          <w:szCs w:val="24"/>
          <w:u w:val="single"/>
          <w:shd w:val="clear" w:color="auto" w:fill="FFFFFF"/>
        </w:rPr>
        <w:t xml:space="preserve">Проект за Решение: </w:t>
      </w:r>
      <w:bookmarkStart w:id="94" w:name="OLE_LINK119"/>
      <w:bookmarkStart w:id="95" w:name="OLE_LINK120"/>
      <w:bookmarkStart w:id="96" w:name="OLE_LINK132"/>
      <w:bookmarkStart w:id="97" w:name="OLE_LINK36"/>
      <w:bookmarkStart w:id="98" w:name="OLE_LINK37"/>
      <w:bookmarkEnd w:id="90"/>
      <w:bookmarkEnd w:id="91"/>
      <w:bookmarkEnd w:id="92"/>
      <w:bookmarkEnd w:id="93"/>
      <w:r w:rsidRPr="00844580">
        <w:rPr>
          <w:rFonts w:ascii="Times New Roman" w:hAnsi="Times New Roman"/>
          <w:bCs/>
          <w:i/>
          <w:sz w:val="24"/>
          <w:szCs w:val="24"/>
          <w:shd w:val="clear" w:color="auto" w:fill="FFFFFF"/>
        </w:rPr>
        <w:t>Редовното Общо събрание на акционерите избира предложения от Одитния комитет регистрирания одитор Георги Стоянов, чрез специализираното одиторско предприятие "Грант Торнтон" ЕООД, рег. номер 032 за заверка на годишния индивидуален финансов отчет за 202</w:t>
      </w:r>
      <w:r>
        <w:rPr>
          <w:rFonts w:ascii="Times New Roman" w:hAnsi="Times New Roman"/>
          <w:bCs/>
          <w:i/>
          <w:sz w:val="24"/>
          <w:szCs w:val="24"/>
          <w:shd w:val="clear" w:color="auto" w:fill="FFFFFF"/>
        </w:rPr>
        <w:t>4</w:t>
      </w:r>
      <w:r w:rsidRPr="00844580">
        <w:rPr>
          <w:rFonts w:ascii="Times New Roman" w:hAnsi="Times New Roman"/>
          <w:bCs/>
          <w:i/>
          <w:sz w:val="24"/>
          <w:szCs w:val="24"/>
          <w:shd w:val="clear" w:color="auto" w:fill="FFFFFF"/>
        </w:rPr>
        <w:t xml:space="preserve"> година, както и на годишния консолидиран финансов отчет за 202</w:t>
      </w:r>
      <w:r>
        <w:rPr>
          <w:rFonts w:ascii="Times New Roman" w:hAnsi="Times New Roman"/>
          <w:bCs/>
          <w:i/>
          <w:sz w:val="24"/>
          <w:szCs w:val="24"/>
          <w:shd w:val="clear" w:color="auto" w:fill="FFFFFF"/>
        </w:rPr>
        <w:t>4</w:t>
      </w:r>
      <w:r w:rsidRPr="00844580">
        <w:rPr>
          <w:rFonts w:ascii="Times New Roman" w:hAnsi="Times New Roman"/>
          <w:bCs/>
          <w:i/>
          <w:sz w:val="24"/>
          <w:szCs w:val="24"/>
          <w:shd w:val="clear" w:color="auto" w:fill="FFFFFF"/>
        </w:rPr>
        <w:t xml:space="preserve"> г. на „УЕБ МЕДИЯ ГРУП” АД</w:t>
      </w:r>
      <w:bookmarkEnd w:id="94"/>
      <w:bookmarkEnd w:id="95"/>
      <w:bookmarkEnd w:id="96"/>
      <w:r>
        <w:rPr>
          <w:rFonts w:ascii="Times New Roman" w:hAnsi="Times New Roman"/>
          <w:bCs/>
          <w:i/>
          <w:sz w:val="24"/>
          <w:szCs w:val="24"/>
          <w:shd w:val="clear" w:color="auto" w:fill="FFFFFF"/>
        </w:rPr>
        <w:t>.</w:t>
      </w:r>
    </w:p>
    <w:p w:rsidR="00DD1E2F" w:rsidRPr="00DC2944" w:rsidRDefault="00DD1E2F" w:rsidP="00483DD9">
      <w:pPr>
        <w:tabs>
          <w:tab w:val="left" w:pos="851"/>
        </w:tabs>
        <w:spacing w:beforeLines="60"/>
        <w:ind w:firstLine="567"/>
        <w:contextualSpacing/>
        <w:jc w:val="both"/>
        <w:rPr>
          <w:rFonts w:ascii="Times New Roman" w:hAnsi="Times New Roman"/>
          <w:bCs/>
          <w:i/>
          <w:sz w:val="24"/>
          <w:szCs w:val="24"/>
          <w:shd w:val="clear" w:color="auto" w:fill="FFFFFF"/>
          <w:lang w:val="en-US"/>
        </w:rPr>
      </w:pPr>
    </w:p>
    <w:p w:rsidR="00DD1E2F" w:rsidRPr="001E2FB6" w:rsidRDefault="00DD1E2F" w:rsidP="00483DD9">
      <w:pPr>
        <w:numPr>
          <w:ilvl w:val="0"/>
          <w:numId w:val="2"/>
        </w:numPr>
        <w:tabs>
          <w:tab w:val="left" w:pos="851"/>
        </w:tabs>
        <w:spacing w:beforeLines="60"/>
        <w:contextualSpacing/>
        <w:jc w:val="both"/>
        <w:rPr>
          <w:rFonts w:ascii="Times New Roman" w:hAnsi="Times New Roman"/>
          <w:b/>
          <w:sz w:val="24"/>
          <w:szCs w:val="24"/>
          <w:shd w:val="clear" w:color="auto" w:fill="FFFFFF"/>
        </w:rPr>
      </w:pPr>
      <w:r w:rsidRPr="001E2FB6">
        <w:rPr>
          <w:rFonts w:ascii="Times New Roman" w:hAnsi="Times New Roman"/>
          <w:b/>
          <w:sz w:val="24"/>
          <w:szCs w:val="24"/>
          <w:shd w:val="clear" w:color="auto" w:fill="FFFFFF"/>
        </w:rPr>
        <w:t>Доклад на директора за връзка с инвеститорите</w:t>
      </w:r>
      <w:r>
        <w:rPr>
          <w:rFonts w:ascii="Times New Roman" w:hAnsi="Times New Roman"/>
          <w:b/>
          <w:sz w:val="24"/>
          <w:szCs w:val="24"/>
          <w:shd w:val="clear" w:color="auto" w:fill="FFFFFF"/>
          <w:lang w:val="en-US"/>
        </w:rPr>
        <w:t xml:space="preserve"> </w:t>
      </w:r>
      <w:proofErr w:type="spellStart"/>
      <w:r>
        <w:rPr>
          <w:rFonts w:ascii="Times New Roman" w:hAnsi="Times New Roman"/>
          <w:b/>
          <w:sz w:val="24"/>
          <w:szCs w:val="24"/>
          <w:shd w:val="clear" w:color="auto" w:fill="FFFFFF"/>
          <w:lang w:val="en-US"/>
        </w:rPr>
        <w:t>за</w:t>
      </w:r>
      <w:proofErr w:type="spellEnd"/>
      <w:r>
        <w:rPr>
          <w:rFonts w:ascii="Times New Roman" w:hAnsi="Times New Roman"/>
          <w:b/>
          <w:sz w:val="24"/>
          <w:szCs w:val="24"/>
          <w:shd w:val="clear" w:color="auto" w:fill="FFFFFF"/>
          <w:lang w:val="en-US"/>
        </w:rPr>
        <w:t xml:space="preserve"> 2023г.</w:t>
      </w:r>
      <w:r w:rsidRPr="001E2FB6">
        <w:rPr>
          <w:rFonts w:ascii="Times New Roman" w:hAnsi="Times New Roman"/>
          <w:b/>
          <w:sz w:val="24"/>
          <w:szCs w:val="24"/>
          <w:shd w:val="clear" w:color="auto" w:fill="FFFFFF"/>
        </w:rPr>
        <w:t>;</w:t>
      </w:r>
    </w:p>
    <w:p w:rsidR="00DD1E2F" w:rsidRDefault="00DD1E2F" w:rsidP="00483DD9">
      <w:pPr>
        <w:tabs>
          <w:tab w:val="left" w:pos="851"/>
        </w:tabs>
        <w:spacing w:beforeLines="60"/>
        <w:ind w:firstLine="567"/>
        <w:contextualSpacing/>
        <w:jc w:val="both"/>
        <w:rPr>
          <w:rFonts w:ascii="Times New Roman" w:hAnsi="Times New Roman"/>
          <w:i/>
          <w:sz w:val="24"/>
          <w:szCs w:val="24"/>
          <w:shd w:val="clear" w:color="auto" w:fill="FFFFFF"/>
        </w:rPr>
      </w:pPr>
      <w:r w:rsidRPr="001E2FB6">
        <w:rPr>
          <w:rFonts w:ascii="Times New Roman" w:hAnsi="Times New Roman"/>
          <w:b/>
          <w:bCs/>
          <w:i/>
          <w:sz w:val="24"/>
          <w:szCs w:val="24"/>
          <w:u w:val="single"/>
          <w:shd w:val="clear" w:color="auto" w:fill="FFFFFF"/>
        </w:rPr>
        <w:t>Проект за Решение:</w:t>
      </w:r>
      <w:r w:rsidRPr="001E2FB6">
        <w:rPr>
          <w:rFonts w:ascii="Times New Roman" w:hAnsi="Times New Roman"/>
          <w:i/>
          <w:sz w:val="24"/>
          <w:szCs w:val="24"/>
          <w:shd w:val="clear" w:color="auto" w:fill="FFFFFF"/>
        </w:rPr>
        <w:t xml:space="preserve"> - Редовното Общо събрание на акционерите на </w:t>
      </w:r>
      <w:bookmarkStart w:id="99" w:name="OLE_LINK61"/>
      <w:bookmarkStart w:id="100" w:name="OLE_LINK62"/>
      <w:r w:rsidRPr="001E2FB6">
        <w:rPr>
          <w:rFonts w:ascii="Times New Roman" w:hAnsi="Times New Roman"/>
          <w:i/>
          <w:sz w:val="24"/>
          <w:szCs w:val="24"/>
          <w:shd w:val="clear" w:color="auto" w:fill="FFFFFF"/>
        </w:rPr>
        <w:t>„УЕБ МЕДИЯ ГРУП” АД</w:t>
      </w:r>
      <w:bookmarkEnd w:id="99"/>
      <w:bookmarkEnd w:id="100"/>
      <w:r w:rsidRPr="001E2FB6">
        <w:rPr>
          <w:rFonts w:ascii="Times New Roman" w:hAnsi="Times New Roman"/>
          <w:i/>
          <w:sz w:val="24"/>
          <w:szCs w:val="24"/>
          <w:shd w:val="clear" w:color="auto" w:fill="FFFFFF"/>
        </w:rPr>
        <w:t xml:space="preserve"> приема доклада на директора за връзка с инвеститорите</w:t>
      </w:r>
      <w:r>
        <w:rPr>
          <w:rFonts w:ascii="Times New Roman" w:hAnsi="Times New Roman"/>
          <w:i/>
          <w:sz w:val="24"/>
          <w:szCs w:val="24"/>
          <w:shd w:val="clear" w:color="auto" w:fill="FFFFFF"/>
          <w:lang w:val="en-US"/>
        </w:rPr>
        <w:t xml:space="preserve"> </w:t>
      </w:r>
      <w:proofErr w:type="spellStart"/>
      <w:r>
        <w:rPr>
          <w:rFonts w:ascii="Times New Roman" w:hAnsi="Times New Roman"/>
          <w:i/>
          <w:sz w:val="24"/>
          <w:szCs w:val="24"/>
          <w:shd w:val="clear" w:color="auto" w:fill="FFFFFF"/>
          <w:lang w:val="en-US"/>
        </w:rPr>
        <w:t>за</w:t>
      </w:r>
      <w:proofErr w:type="spellEnd"/>
      <w:r>
        <w:rPr>
          <w:rFonts w:ascii="Times New Roman" w:hAnsi="Times New Roman"/>
          <w:i/>
          <w:sz w:val="24"/>
          <w:szCs w:val="24"/>
          <w:shd w:val="clear" w:color="auto" w:fill="FFFFFF"/>
          <w:lang w:val="en-US"/>
        </w:rPr>
        <w:t xml:space="preserve"> 2023г.</w:t>
      </w:r>
      <w:r w:rsidRPr="001E2FB6">
        <w:rPr>
          <w:rFonts w:ascii="Times New Roman" w:hAnsi="Times New Roman"/>
          <w:i/>
          <w:sz w:val="24"/>
          <w:szCs w:val="24"/>
          <w:shd w:val="clear" w:color="auto" w:fill="FFFFFF"/>
        </w:rPr>
        <w:t>.</w:t>
      </w:r>
    </w:p>
    <w:p w:rsidR="00DD1E2F" w:rsidRPr="001E2FB6" w:rsidRDefault="00DD1E2F" w:rsidP="00483DD9">
      <w:pPr>
        <w:tabs>
          <w:tab w:val="left" w:pos="851"/>
        </w:tabs>
        <w:spacing w:beforeLines="60"/>
        <w:ind w:firstLine="567"/>
        <w:contextualSpacing/>
        <w:jc w:val="both"/>
        <w:rPr>
          <w:rFonts w:ascii="Times New Roman" w:hAnsi="Times New Roman"/>
          <w:i/>
          <w:sz w:val="24"/>
          <w:szCs w:val="24"/>
          <w:shd w:val="clear" w:color="auto" w:fill="FFFFFF"/>
        </w:rPr>
      </w:pPr>
    </w:p>
    <w:p w:rsidR="00DD1E2F" w:rsidRDefault="00DD1E2F" w:rsidP="00483DD9">
      <w:pPr>
        <w:numPr>
          <w:ilvl w:val="0"/>
          <w:numId w:val="2"/>
        </w:numPr>
        <w:tabs>
          <w:tab w:val="left" w:pos="426"/>
        </w:tabs>
        <w:spacing w:beforeLines="60"/>
        <w:contextualSpacing/>
        <w:jc w:val="both"/>
        <w:rPr>
          <w:rFonts w:ascii="Times New Roman" w:hAnsi="Times New Roman"/>
          <w:b/>
          <w:sz w:val="24"/>
          <w:szCs w:val="24"/>
          <w:shd w:val="clear" w:color="auto" w:fill="FFFFFF"/>
        </w:rPr>
      </w:pPr>
      <w:r w:rsidRPr="001E2FB6">
        <w:rPr>
          <w:rFonts w:ascii="Times New Roman" w:hAnsi="Times New Roman"/>
          <w:b/>
          <w:sz w:val="24"/>
          <w:szCs w:val="24"/>
          <w:shd w:val="clear" w:color="auto" w:fill="FFFFFF"/>
        </w:rPr>
        <w:t>Отчет за дейността на одитния комитет</w:t>
      </w:r>
      <w:r>
        <w:rPr>
          <w:rFonts w:ascii="Times New Roman" w:hAnsi="Times New Roman"/>
          <w:b/>
          <w:sz w:val="24"/>
          <w:szCs w:val="24"/>
          <w:shd w:val="clear" w:color="auto" w:fill="FFFFFF"/>
          <w:lang w:val="en-US"/>
        </w:rPr>
        <w:t xml:space="preserve"> </w:t>
      </w:r>
      <w:proofErr w:type="spellStart"/>
      <w:r>
        <w:rPr>
          <w:rFonts w:ascii="Times New Roman" w:hAnsi="Times New Roman"/>
          <w:b/>
          <w:sz w:val="24"/>
          <w:szCs w:val="24"/>
          <w:shd w:val="clear" w:color="auto" w:fill="FFFFFF"/>
          <w:lang w:val="en-US"/>
        </w:rPr>
        <w:t>за</w:t>
      </w:r>
      <w:proofErr w:type="spellEnd"/>
      <w:r>
        <w:rPr>
          <w:rFonts w:ascii="Times New Roman" w:hAnsi="Times New Roman"/>
          <w:b/>
          <w:sz w:val="24"/>
          <w:szCs w:val="24"/>
          <w:shd w:val="clear" w:color="auto" w:fill="FFFFFF"/>
          <w:lang w:val="en-US"/>
        </w:rPr>
        <w:t xml:space="preserve"> 2023г.</w:t>
      </w:r>
      <w:r w:rsidRPr="001E2FB6">
        <w:rPr>
          <w:rFonts w:ascii="Times New Roman" w:hAnsi="Times New Roman"/>
          <w:b/>
          <w:sz w:val="24"/>
          <w:szCs w:val="24"/>
          <w:shd w:val="clear" w:color="auto" w:fill="FFFFFF"/>
        </w:rPr>
        <w:t>;</w:t>
      </w:r>
    </w:p>
    <w:p w:rsidR="00DD1E2F" w:rsidRPr="003E34C6" w:rsidRDefault="00DD1E2F" w:rsidP="00483DD9">
      <w:pPr>
        <w:tabs>
          <w:tab w:val="left" w:pos="851"/>
        </w:tabs>
        <w:spacing w:beforeLines="60"/>
        <w:ind w:firstLine="567"/>
        <w:contextualSpacing/>
        <w:jc w:val="both"/>
        <w:rPr>
          <w:rFonts w:ascii="Times New Roman" w:hAnsi="Times New Roman"/>
          <w:i/>
          <w:sz w:val="24"/>
          <w:szCs w:val="24"/>
          <w:shd w:val="clear" w:color="auto" w:fill="FFFFFF"/>
        </w:rPr>
      </w:pPr>
      <w:r w:rsidRPr="001E2FB6">
        <w:rPr>
          <w:rFonts w:ascii="Times New Roman" w:hAnsi="Times New Roman"/>
          <w:b/>
          <w:bCs/>
          <w:i/>
          <w:sz w:val="24"/>
          <w:szCs w:val="24"/>
          <w:u w:val="single"/>
          <w:shd w:val="clear" w:color="auto" w:fill="FFFFFF"/>
        </w:rPr>
        <w:t>Проект за Решение:</w:t>
      </w:r>
      <w:r w:rsidRPr="001E2FB6">
        <w:rPr>
          <w:rFonts w:ascii="Times New Roman" w:hAnsi="Times New Roman"/>
          <w:i/>
          <w:iCs/>
          <w:sz w:val="24"/>
          <w:szCs w:val="24"/>
          <w:shd w:val="clear" w:color="auto" w:fill="FFFFFF"/>
        </w:rPr>
        <w:t xml:space="preserve"> -</w:t>
      </w:r>
      <w:r w:rsidRPr="001E2FB6">
        <w:rPr>
          <w:rFonts w:ascii="Times New Roman" w:hAnsi="Times New Roman"/>
          <w:i/>
          <w:sz w:val="24"/>
          <w:szCs w:val="24"/>
          <w:shd w:val="clear" w:color="auto" w:fill="FFFFFF"/>
        </w:rPr>
        <w:t xml:space="preserve"> Редовното Общо събрание на акционерите на „УЕБ МЕДИЯ ГРУП</w:t>
      </w:r>
      <w:r w:rsidRPr="003E34C6">
        <w:rPr>
          <w:rFonts w:ascii="Times New Roman" w:hAnsi="Times New Roman"/>
          <w:i/>
          <w:sz w:val="24"/>
          <w:szCs w:val="24"/>
          <w:shd w:val="clear" w:color="auto" w:fill="FFFFFF"/>
        </w:rPr>
        <w:t>” АД приема отчета за дейността на одитния комитет</w:t>
      </w:r>
      <w:r w:rsidRPr="003E34C6">
        <w:rPr>
          <w:rFonts w:ascii="Times New Roman" w:hAnsi="Times New Roman"/>
          <w:i/>
          <w:sz w:val="24"/>
          <w:szCs w:val="24"/>
          <w:shd w:val="clear" w:color="auto" w:fill="FFFFFF"/>
          <w:lang w:val="en-US"/>
        </w:rPr>
        <w:t xml:space="preserve"> </w:t>
      </w:r>
      <w:proofErr w:type="spellStart"/>
      <w:r w:rsidRPr="003E34C6">
        <w:rPr>
          <w:rFonts w:ascii="Times New Roman" w:hAnsi="Times New Roman"/>
          <w:i/>
          <w:sz w:val="24"/>
          <w:szCs w:val="24"/>
          <w:shd w:val="clear" w:color="auto" w:fill="FFFFFF"/>
          <w:lang w:val="en-US"/>
        </w:rPr>
        <w:t>за</w:t>
      </w:r>
      <w:proofErr w:type="spellEnd"/>
      <w:r w:rsidRPr="003E34C6">
        <w:rPr>
          <w:rFonts w:ascii="Times New Roman" w:hAnsi="Times New Roman"/>
          <w:i/>
          <w:sz w:val="24"/>
          <w:szCs w:val="24"/>
          <w:shd w:val="clear" w:color="auto" w:fill="FFFFFF"/>
          <w:lang w:val="en-US"/>
        </w:rPr>
        <w:t xml:space="preserve"> 2023г.</w:t>
      </w:r>
      <w:r w:rsidRPr="003E34C6">
        <w:rPr>
          <w:rFonts w:ascii="Times New Roman" w:hAnsi="Times New Roman"/>
          <w:i/>
          <w:sz w:val="24"/>
          <w:szCs w:val="24"/>
          <w:shd w:val="clear" w:color="auto" w:fill="FFFFFF"/>
        </w:rPr>
        <w:t>.</w:t>
      </w:r>
      <w:bookmarkEnd w:id="97"/>
      <w:bookmarkEnd w:id="98"/>
    </w:p>
    <w:p w:rsidR="00DD1E2F" w:rsidRPr="003E34C6" w:rsidRDefault="00DD1E2F" w:rsidP="00483DD9">
      <w:pPr>
        <w:tabs>
          <w:tab w:val="left" w:pos="851"/>
        </w:tabs>
        <w:spacing w:beforeLines="60"/>
        <w:ind w:firstLine="567"/>
        <w:contextualSpacing/>
        <w:jc w:val="both"/>
        <w:rPr>
          <w:rFonts w:ascii="Times New Roman" w:hAnsi="Times New Roman"/>
          <w:i/>
          <w:sz w:val="24"/>
          <w:szCs w:val="24"/>
          <w:shd w:val="clear" w:color="auto" w:fill="FFFFFF"/>
        </w:rPr>
      </w:pPr>
    </w:p>
    <w:p w:rsidR="00DD1E2F" w:rsidRPr="003E34C6" w:rsidRDefault="00DD1E2F" w:rsidP="00483DD9">
      <w:pPr>
        <w:numPr>
          <w:ilvl w:val="0"/>
          <w:numId w:val="2"/>
        </w:numPr>
        <w:tabs>
          <w:tab w:val="left" w:pos="851"/>
        </w:tabs>
        <w:spacing w:beforeLines="60"/>
        <w:contextualSpacing/>
        <w:jc w:val="both"/>
        <w:rPr>
          <w:rFonts w:ascii="Times New Roman" w:hAnsi="Times New Roman"/>
          <w:b/>
          <w:sz w:val="24"/>
          <w:szCs w:val="24"/>
          <w:shd w:val="clear" w:color="auto" w:fill="FFFFFF"/>
        </w:rPr>
      </w:pPr>
      <w:r w:rsidRPr="003E34C6">
        <w:rPr>
          <w:rFonts w:ascii="Times New Roman" w:hAnsi="Times New Roman"/>
          <w:b/>
          <w:sz w:val="24"/>
          <w:szCs w:val="24"/>
          <w:shd w:val="clear" w:color="auto" w:fill="FFFFFF"/>
        </w:rPr>
        <w:t xml:space="preserve">Приемане на решение за </w:t>
      </w:r>
      <w:proofErr w:type="spellStart"/>
      <w:r w:rsidRPr="003E34C6">
        <w:rPr>
          <w:rFonts w:ascii="Times New Roman" w:hAnsi="Times New Roman"/>
          <w:b/>
          <w:sz w:val="24"/>
          <w:szCs w:val="24"/>
          <w:shd w:val="clear" w:color="auto" w:fill="FFFFFF"/>
          <w:lang w:val="en-US"/>
        </w:rPr>
        <w:t>удължаване</w:t>
      </w:r>
      <w:proofErr w:type="spellEnd"/>
      <w:r w:rsidRPr="003E34C6">
        <w:rPr>
          <w:rFonts w:ascii="Times New Roman" w:hAnsi="Times New Roman"/>
          <w:b/>
          <w:sz w:val="24"/>
          <w:szCs w:val="24"/>
          <w:shd w:val="clear" w:color="auto" w:fill="FFFFFF"/>
          <w:lang w:val="en-US"/>
        </w:rPr>
        <w:t xml:space="preserve"> </w:t>
      </w:r>
      <w:proofErr w:type="spellStart"/>
      <w:r w:rsidRPr="003E34C6">
        <w:rPr>
          <w:rFonts w:ascii="Times New Roman" w:hAnsi="Times New Roman"/>
          <w:b/>
          <w:sz w:val="24"/>
          <w:szCs w:val="24"/>
          <w:shd w:val="clear" w:color="auto" w:fill="FFFFFF"/>
          <w:lang w:val="en-US"/>
        </w:rPr>
        <w:t>мандата</w:t>
      </w:r>
      <w:proofErr w:type="spellEnd"/>
      <w:r w:rsidRPr="003E34C6">
        <w:rPr>
          <w:rFonts w:ascii="Times New Roman" w:hAnsi="Times New Roman"/>
          <w:b/>
          <w:sz w:val="24"/>
          <w:szCs w:val="24"/>
          <w:shd w:val="clear" w:color="auto" w:fill="FFFFFF"/>
          <w:lang w:val="en-US"/>
        </w:rPr>
        <w:t xml:space="preserve"> </w:t>
      </w:r>
      <w:r w:rsidRPr="003E34C6">
        <w:rPr>
          <w:rFonts w:ascii="Times New Roman" w:hAnsi="Times New Roman"/>
          <w:b/>
          <w:sz w:val="24"/>
          <w:szCs w:val="24"/>
          <w:shd w:val="clear" w:color="auto" w:fill="FFFFFF"/>
        </w:rPr>
        <w:t>на Одитн</w:t>
      </w:r>
      <w:proofErr w:type="spellStart"/>
      <w:r w:rsidRPr="003E34C6">
        <w:rPr>
          <w:rFonts w:ascii="Times New Roman" w:hAnsi="Times New Roman"/>
          <w:b/>
          <w:sz w:val="24"/>
          <w:szCs w:val="24"/>
          <w:shd w:val="clear" w:color="auto" w:fill="FFFFFF"/>
          <w:lang w:val="en-US"/>
        </w:rPr>
        <w:t>ия</w:t>
      </w:r>
      <w:proofErr w:type="spellEnd"/>
      <w:r w:rsidRPr="003E34C6">
        <w:rPr>
          <w:rFonts w:ascii="Times New Roman" w:hAnsi="Times New Roman"/>
          <w:b/>
          <w:sz w:val="24"/>
          <w:szCs w:val="24"/>
          <w:shd w:val="clear" w:color="auto" w:fill="FFFFFF"/>
        </w:rPr>
        <w:t xml:space="preserve"> Комитет</w:t>
      </w:r>
      <w:r w:rsidRPr="003E34C6">
        <w:rPr>
          <w:rFonts w:ascii="Times New Roman" w:hAnsi="Times New Roman"/>
          <w:b/>
          <w:sz w:val="24"/>
          <w:szCs w:val="24"/>
          <w:shd w:val="clear" w:color="auto" w:fill="FFFFFF"/>
          <w:lang w:val="en-US"/>
        </w:rPr>
        <w:t xml:space="preserve"> н</w:t>
      </w:r>
      <w:r w:rsidRPr="003E34C6">
        <w:rPr>
          <w:rFonts w:ascii="Times New Roman" w:hAnsi="Times New Roman"/>
          <w:b/>
          <w:sz w:val="24"/>
          <w:szCs w:val="24"/>
          <w:shd w:val="clear" w:color="auto" w:fill="FFFFFF"/>
        </w:rPr>
        <w:t>а „УЕБ МЕДИЯ ГРУП” АД</w:t>
      </w:r>
      <w:r w:rsidRPr="003E34C6">
        <w:rPr>
          <w:rFonts w:ascii="Times New Roman" w:hAnsi="Times New Roman"/>
          <w:b/>
          <w:sz w:val="24"/>
          <w:szCs w:val="24"/>
          <w:shd w:val="clear" w:color="auto" w:fill="FFFFFF"/>
          <w:lang w:val="en-US"/>
        </w:rPr>
        <w:t>;</w:t>
      </w:r>
    </w:p>
    <w:p w:rsidR="00DD1E2F" w:rsidRPr="003E34C6" w:rsidRDefault="00DD1E2F" w:rsidP="00483DD9">
      <w:pPr>
        <w:tabs>
          <w:tab w:val="left" w:pos="851"/>
        </w:tabs>
        <w:spacing w:beforeLines="60"/>
        <w:contextualSpacing/>
        <w:jc w:val="both"/>
        <w:rPr>
          <w:rFonts w:ascii="Times New Roman" w:hAnsi="Times New Roman"/>
          <w:b/>
          <w:sz w:val="24"/>
          <w:szCs w:val="24"/>
          <w:shd w:val="clear" w:color="auto" w:fill="FFFFFF"/>
        </w:rPr>
      </w:pPr>
      <w:r w:rsidRPr="003E34C6">
        <w:rPr>
          <w:rFonts w:ascii="Times New Roman" w:hAnsi="Times New Roman"/>
          <w:b/>
          <w:sz w:val="24"/>
          <w:szCs w:val="24"/>
          <w:shd w:val="clear" w:color="auto" w:fill="FFFFFF"/>
        </w:rPr>
        <w:tab/>
      </w:r>
      <w:r w:rsidRPr="003E34C6">
        <w:rPr>
          <w:rFonts w:ascii="Times New Roman" w:hAnsi="Times New Roman"/>
          <w:b/>
          <w:bCs/>
          <w:i/>
          <w:sz w:val="24"/>
          <w:szCs w:val="24"/>
          <w:u w:val="single"/>
          <w:shd w:val="clear" w:color="auto" w:fill="FFFFFF"/>
        </w:rPr>
        <w:t>Проект за Решение:</w:t>
      </w:r>
      <w:r w:rsidRPr="003E34C6">
        <w:rPr>
          <w:rFonts w:ascii="Times New Roman" w:hAnsi="Times New Roman"/>
          <w:i/>
          <w:sz w:val="24"/>
          <w:szCs w:val="24"/>
          <w:shd w:val="clear" w:color="auto" w:fill="FFFFFF"/>
        </w:rPr>
        <w:t xml:space="preserve"> - Редовното Общо събрание на акционерите на „УЕБ МЕДИЯ ГРУП” АД </w:t>
      </w:r>
      <w:proofErr w:type="spellStart"/>
      <w:r w:rsidRPr="003E34C6">
        <w:rPr>
          <w:rFonts w:ascii="Times New Roman" w:hAnsi="Times New Roman"/>
          <w:i/>
          <w:sz w:val="24"/>
          <w:szCs w:val="24"/>
          <w:shd w:val="clear" w:color="auto" w:fill="FFFFFF"/>
          <w:lang w:val="en-US"/>
        </w:rPr>
        <w:t>пре</w:t>
      </w:r>
      <w:proofErr w:type="spellEnd"/>
      <w:r w:rsidRPr="003E34C6">
        <w:rPr>
          <w:rFonts w:ascii="Times New Roman" w:hAnsi="Times New Roman"/>
          <w:i/>
          <w:sz w:val="24"/>
          <w:szCs w:val="24"/>
          <w:shd w:val="clear" w:color="auto" w:fill="FFFFFF"/>
        </w:rPr>
        <w:t xml:space="preserve">избира </w:t>
      </w:r>
      <w:proofErr w:type="spellStart"/>
      <w:r w:rsidRPr="003E34C6">
        <w:rPr>
          <w:rFonts w:ascii="Times New Roman" w:hAnsi="Times New Roman"/>
          <w:i/>
          <w:sz w:val="24"/>
          <w:szCs w:val="24"/>
          <w:shd w:val="clear" w:color="auto" w:fill="FFFFFF"/>
          <w:lang w:val="en-US"/>
        </w:rPr>
        <w:t>досегашните</w:t>
      </w:r>
      <w:proofErr w:type="spellEnd"/>
      <w:r w:rsidRPr="003E34C6">
        <w:rPr>
          <w:rFonts w:ascii="Times New Roman" w:hAnsi="Times New Roman"/>
          <w:i/>
          <w:sz w:val="24"/>
          <w:szCs w:val="24"/>
          <w:shd w:val="clear" w:color="auto" w:fill="FFFFFF"/>
          <w:lang w:val="en-US"/>
        </w:rPr>
        <w:t xml:space="preserve"> </w:t>
      </w:r>
      <w:proofErr w:type="spellStart"/>
      <w:r w:rsidRPr="003E34C6">
        <w:rPr>
          <w:rFonts w:ascii="Times New Roman" w:hAnsi="Times New Roman"/>
          <w:i/>
          <w:sz w:val="24"/>
          <w:szCs w:val="24"/>
          <w:shd w:val="clear" w:color="auto" w:fill="FFFFFF"/>
          <w:lang w:val="en-US"/>
        </w:rPr>
        <w:t>членове</w:t>
      </w:r>
      <w:proofErr w:type="spellEnd"/>
      <w:r w:rsidRPr="003E34C6">
        <w:rPr>
          <w:rFonts w:ascii="Times New Roman" w:hAnsi="Times New Roman"/>
          <w:i/>
          <w:sz w:val="24"/>
          <w:szCs w:val="24"/>
          <w:shd w:val="clear" w:color="auto" w:fill="FFFFFF"/>
          <w:lang w:val="en-US"/>
        </w:rPr>
        <w:t xml:space="preserve"> </w:t>
      </w:r>
      <w:proofErr w:type="spellStart"/>
      <w:r w:rsidRPr="003E34C6">
        <w:rPr>
          <w:rFonts w:ascii="Times New Roman" w:hAnsi="Times New Roman"/>
          <w:i/>
          <w:sz w:val="24"/>
          <w:szCs w:val="24"/>
          <w:shd w:val="clear" w:color="auto" w:fill="FFFFFF"/>
          <w:lang w:val="en-US"/>
        </w:rPr>
        <w:t>на</w:t>
      </w:r>
      <w:proofErr w:type="spellEnd"/>
      <w:r w:rsidRPr="003E34C6">
        <w:rPr>
          <w:rFonts w:ascii="Times New Roman" w:hAnsi="Times New Roman"/>
          <w:i/>
          <w:sz w:val="24"/>
          <w:szCs w:val="24"/>
          <w:shd w:val="clear" w:color="auto" w:fill="FFFFFF"/>
          <w:lang w:val="en-US"/>
        </w:rPr>
        <w:t xml:space="preserve"> </w:t>
      </w:r>
      <w:r w:rsidRPr="003E34C6">
        <w:rPr>
          <w:rFonts w:ascii="Times New Roman" w:hAnsi="Times New Roman"/>
          <w:i/>
          <w:sz w:val="24"/>
          <w:szCs w:val="24"/>
          <w:shd w:val="clear" w:color="auto" w:fill="FFFFFF"/>
        </w:rPr>
        <w:t>Одит</w:t>
      </w:r>
      <w:proofErr w:type="spellStart"/>
      <w:r w:rsidRPr="003E34C6">
        <w:rPr>
          <w:rFonts w:ascii="Times New Roman" w:hAnsi="Times New Roman"/>
          <w:i/>
          <w:sz w:val="24"/>
          <w:szCs w:val="24"/>
          <w:shd w:val="clear" w:color="auto" w:fill="FFFFFF"/>
          <w:lang w:val="en-US"/>
        </w:rPr>
        <w:t>ния</w:t>
      </w:r>
      <w:proofErr w:type="spellEnd"/>
      <w:r w:rsidRPr="003E34C6">
        <w:rPr>
          <w:rFonts w:ascii="Times New Roman" w:hAnsi="Times New Roman"/>
          <w:i/>
          <w:sz w:val="24"/>
          <w:szCs w:val="24"/>
          <w:shd w:val="clear" w:color="auto" w:fill="FFFFFF"/>
        </w:rPr>
        <w:t xml:space="preserve"> Комитет</w:t>
      </w:r>
      <w:r w:rsidRPr="003E34C6">
        <w:rPr>
          <w:rFonts w:ascii="Times New Roman" w:hAnsi="Times New Roman"/>
          <w:i/>
          <w:sz w:val="24"/>
          <w:szCs w:val="24"/>
          <w:shd w:val="clear" w:color="auto" w:fill="FFFFFF"/>
          <w:lang w:val="en-US"/>
        </w:rPr>
        <w:t xml:space="preserve"> </w:t>
      </w:r>
      <w:proofErr w:type="spellStart"/>
      <w:r w:rsidRPr="003E34C6">
        <w:rPr>
          <w:rFonts w:ascii="Times New Roman" w:hAnsi="Times New Roman"/>
          <w:i/>
          <w:sz w:val="24"/>
          <w:szCs w:val="24"/>
          <w:shd w:val="clear" w:color="auto" w:fill="FFFFFF"/>
          <w:lang w:val="en-US"/>
        </w:rPr>
        <w:t>за</w:t>
      </w:r>
      <w:proofErr w:type="spellEnd"/>
      <w:r w:rsidRPr="003E34C6">
        <w:rPr>
          <w:rFonts w:ascii="Times New Roman" w:hAnsi="Times New Roman"/>
          <w:i/>
          <w:sz w:val="24"/>
          <w:szCs w:val="24"/>
          <w:shd w:val="clear" w:color="auto" w:fill="FFFFFF"/>
          <w:lang w:val="en-US"/>
        </w:rPr>
        <w:t xml:space="preserve"> </w:t>
      </w:r>
      <w:proofErr w:type="spellStart"/>
      <w:r w:rsidRPr="003E34C6">
        <w:rPr>
          <w:rFonts w:ascii="Times New Roman" w:hAnsi="Times New Roman"/>
          <w:i/>
          <w:sz w:val="24"/>
          <w:szCs w:val="24"/>
          <w:shd w:val="clear" w:color="auto" w:fill="FFFFFF"/>
          <w:lang w:val="en-US"/>
        </w:rPr>
        <w:t>нов</w:t>
      </w:r>
      <w:proofErr w:type="spellEnd"/>
      <w:r w:rsidRPr="003E34C6">
        <w:rPr>
          <w:rFonts w:ascii="Times New Roman" w:hAnsi="Times New Roman"/>
          <w:i/>
          <w:sz w:val="24"/>
          <w:szCs w:val="24"/>
          <w:shd w:val="clear" w:color="auto" w:fill="FFFFFF"/>
          <w:lang w:val="en-US"/>
        </w:rPr>
        <w:t xml:space="preserve"> </w:t>
      </w:r>
      <w:proofErr w:type="spellStart"/>
      <w:r w:rsidRPr="003E34C6">
        <w:rPr>
          <w:rFonts w:ascii="Times New Roman" w:hAnsi="Times New Roman"/>
          <w:i/>
          <w:sz w:val="24"/>
          <w:szCs w:val="24"/>
          <w:shd w:val="clear" w:color="auto" w:fill="FFFFFF"/>
          <w:lang w:val="en-US"/>
        </w:rPr>
        <w:t>три</w:t>
      </w:r>
      <w:proofErr w:type="spellEnd"/>
      <w:r w:rsidRPr="003E34C6">
        <w:rPr>
          <w:rFonts w:ascii="Times New Roman" w:hAnsi="Times New Roman"/>
          <w:i/>
          <w:sz w:val="24"/>
          <w:szCs w:val="24"/>
          <w:shd w:val="clear" w:color="auto" w:fill="FFFFFF"/>
          <w:lang w:val="en-US"/>
        </w:rPr>
        <w:t xml:space="preserve"> </w:t>
      </w:r>
      <w:proofErr w:type="spellStart"/>
      <w:r w:rsidRPr="003E34C6">
        <w:rPr>
          <w:rFonts w:ascii="Times New Roman" w:hAnsi="Times New Roman"/>
          <w:i/>
          <w:sz w:val="24"/>
          <w:szCs w:val="24"/>
          <w:shd w:val="clear" w:color="auto" w:fill="FFFFFF"/>
          <w:lang w:val="en-US"/>
        </w:rPr>
        <w:t>годишен</w:t>
      </w:r>
      <w:proofErr w:type="spellEnd"/>
      <w:r w:rsidRPr="003E34C6">
        <w:rPr>
          <w:rFonts w:ascii="Times New Roman" w:hAnsi="Times New Roman"/>
          <w:i/>
          <w:sz w:val="24"/>
          <w:szCs w:val="24"/>
          <w:shd w:val="clear" w:color="auto" w:fill="FFFFFF"/>
          <w:lang w:val="en-US"/>
        </w:rPr>
        <w:t xml:space="preserve"> </w:t>
      </w:r>
      <w:proofErr w:type="spellStart"/>
      <w:r w:rsidRPr="003E34C6">
        <w:rPr>
          <w:rFonts w:ascii="Times New Roman" w:hAnsi="Times New Roman"/>
          <w:i/>
          <w:sz w:val="24"/>
          <w:szCs w:val="24"/>
          <w:shd w:val="clear" w:color="auto" w:fill="FFFFFF"/>
          <w:lang w:val="en-US"/>
        </w:rPr>
        <w:t>мандат</w:t>
      </w:r>
      <w:proofErr w:type="spellEnd"/>
      <w:r w:rsidRPr="003E34C6">
        <w:rPr>
          <w:rFonts w:ascii="Times New Roman" w:hAnsi="Times New Roman"/>
          <w:b/>
          <w:sz w:val="24"/>
          <w:szCs w:val="24"/>
          <w:shd w:val="clear" w:color="auto" w:fill="FFFFFF"/>
        </w:rPr>
        <w:t>.</w:t>
      </w:r>
    </w:p>
    <w:p w:rsidR="00DD1E2F" w:rsidRPr="003E34C6" w:rsidRDefault="00DD1E2F" w:rsidP="00483DD9">
      <w:pPr>
        <w:tabs>
          <w:tab w:val="left" w:pos="851"/>
        </w:tabs>
        <w:spacing w:beforeLines="60"/>
        <w:contextualSpacing/>
        <w:jc w:val="both"/>
        <w:rPr>
          <w:rFonts w:ascii="Times New Roman" w:hAnsi="Times New Roman"/>
          <w:b/>
          <w:sz w:val="24"/>
          <w:szCs w:val="24"/>
          <w:shd w:val="clear" w:color="auto" w:fill="FFFFFF"/>
        </w:rPr>
      </w:pPr>
    </w:p>
    <w:p w:rsidR="00DD1E2F" w:rsidRPr="003E34C6" w:rsidRDefault="00DD1E2F" w:rsidP="00483DD9">
      <w:pPr>
        <w:numPr>
          <w:ilvl w:val="0"/>
          <w:numId w:val="2"/>
        </w:numPr>
        <w:tabs>
          <w:tab w:val="left" w:pos="851"/>
        </w:tabs>
        <w:spacing w:beforeLines="60"/>
        <w:contextualSpacing/>
        <w:jc w:val="both"/>
        <w:rPr>
          <w:rFonts w:ascii="Times New Roman" w:hAnsi="Times New Roman"/>
          <w:b/>
          <w:sz w:val="24"/>
          <w:szCs w:val="24"/>
          <w:shd w:val="clear" w:color="auto" w:fill="FFFFFF"/>
        </w:rPr>
      </w:pPr>
      <w:r w:rsidRPr="003E34C6">
        <w:rPr>
          <w:rFonts w:ascii="Times New Roman" w:hAnsi="Times New Roman"/>
          <w:b/>
          <w:sz w:val="24"/>
          <w:szCs w:val="24"/>
          <w:shd w:val="clear" w:color="auto" w:fill="FFFFFF"/>
        </w:rPr>
        <w:t xml:space="preserve">Приемане на доклада </w:t>
      </w:r>
      <w:proofErr w:type="spellStart"/>
      <w:r w:rsidRPr="003E34C6">
        <w:rPr>
          <w:rFonts w:ascii="Times New Roman" w:hAnsi="Times New Roman"/>
          <w:b/>
          <w:sz w:val="24"/>
          <w:szCs w:val="24"/>
          <w:shd w:val="clear" w:color="auto" w:fill="FFFFFF"/>
          <w:lang w:val="en-US"/>
        </w:rPr>
        <w:t>по</w:t>
      </w:r>
      <w:proofErr w:type="spellEnd"/>
      <w:r w:rsidRPr="003E34C6">
        <w:rPr>
          <w:rFonts w:ascii="Times New Roman" w:hAnsi="Times New Roman"/>
          <w:b/>
          <w:sz w:val="24"/>
          <w:szCs w:val="24"/>
          <w:shd w:val="clear" w:color="auto" w:fill="FFFFFF"/>
        </w:rPr>
        <w:t xml:space="preserve"> изпълнение на </w:t>
      </w:r>
      <w:r w:rsidRPr="003E34C6">
        <w:rPr>
          <w:rFonts w:ascii="Times New Roman" w:hAnsi="Times New Roman"/>
          <w:b/>
          <w:sz w:val="24"/>
          <w:szCs w:val="24"/>
          <w:shd w:val="clear" w:color="auto" w:fill="FFFFFF"/>
          <w:lang w:val="en-US"/>
        </w:rPr>
        <w:t>П</w:t>
      </w:r>
      <w:r w:rsidRPr="003E34C6">
        <w:rPr>
          <w:rFonts w:ascii="Times New Roman" w:hAnsi="Times New Roman"/>
          <w:b/>
          <w:sz w:val="24"/>
          <w:szCs w:val="24"/>
          <w:shd w:val="clear" w:color="auto" w:fill="FFFFFF"/>
        </w:rPr>
        <w:t xml:space="preserve">олитиката </w:t>
      </w:r>
      <w:proofErr w:type="spellStart"/>
      <w:r w:rsidRPr="003E34C6">
        <w:rPr>
          <w:rFonts w:ascii="Times New Roman" w:hAnsi="Times New Roman"/>
          <w:b/>
          <w:sz w:val="24"/>
          <w:szCs w:val="24"/>
          <w:shd w:val="clear" w:color="auto" w:fill="FFFFFF"/>
          <w:lang w:val="en-US"/>
        </w:rPr>
        <w:t>за</w:t>
      </w:r>
      <w:proofErr w:type="spellEnd"/>
      <w:r w:rsidRPr="003E34C6">
        <w:rPr>
          <w:rFonts w:ascii="Times New Roman" w:hAnsi="Times New Roman"/>
          <w:b/>
          <w:sz w:val="24"/>
          <w:szCs w:val="24"/>
          <w:shd w:val="clear" w:color="auto" w:fill="FFFFFF"/>
        </w:rPr>
        <w:t xml:space="preserve"> възнагражденията</w:t>
      </w:r>
      <w:r w:rsidRPr="003E34C6">
        <w:rPr>
          <w:rFonts w:ascii="Times New Roman" w:hAnsi="Times New Roman"/>
          <w:b/>
          <w:sz w:val="24"/>
          <w:szCs w:val="24"/>
          <w:shd w:val="clear" w:color="auto" w:fill="FFFFFF"/>
          <w:lang w:val="en-US"/>
        </w:rPr>
        <w:t xml:space="preserve"> </w:t>
      </w:r>
      <w:r w:rsidRPr="003E34C6">
        <w:rPr>
          <w:rFonts w:ascii="Times New Roman" w:hAnsi="Times New Roman"/>
          <w:b/>
          <w:sz w:val="24"/>
          <w:szCs w:val="24"/>
          <w:shd w:val="clear" w:color="auto" w:fill="FFFFFF"/>
        </w:rPr>
        <w:t xml:space="preserve">на </w:t>
      </w:r>
      <w:proofErr w:type="spellStart"/>
      <w:r w:rsidRPr="003E34C6">
        <w:rPr>
          <w:rFonts w:ascii="Times New Roman" w:hAnsi="Times New Roman"/>
          <w:b/>
          <w:sz w:val="24"/>
          <w:szCs w:val="24"/>
          <w:shd w:val="clear" w:color="auto" w:fill="FFFFFF"/>
          <w:lang w:val="en-US"/>
        </w:rPr>
        <w:t>членовете</w:t>
      </w:r>
      <w:proofErr w:type="spellEnd"/>
      <w:r w:rsidRPr="003E34C6">
        <w:rPr>
          <w:rFonts w:ascii="Times New Roman" w:hAnsi="Times New Roman"/>
          <w:b/>
          <w:sz w:val="24"/>
          <w:szCs w:val="24"/>
          <w:shd w:val="clear" w:color="auto" w:fill="FFFFFF"/>
          <w:lang w:val="en-US"/>
        </w:rPr>
        <w:t xml:space="preserve"> </w:t>
      </w:r>
      <w:proofErr w:type="spellStart"/>
      <w:r w:rsidRPr="003E34C6">
        <w:rPr>
          <w:rFonts w:ascii="Times New Roman" w:hAnsi="Times New Roman"/>
          <w:b/>
          <w:sz w:val="24"/>
          <w:szCs w:val="24"/>
          <w:shd w:val="clear" w:color="auto" w:fill="FFFFFF"/>
          <w:lang w:val="en-US"/>
        </w:rPr>
        <w:t>на</w:t>
      </w:r>
      <w:proofErr w:type="spellEnd"/>
      <w:r w:rsidRPr="003E34C6">
        <w:rPr>
          <w:rFonts w:ascii="Times New Roman" w:hAnsi="Times New Roman"/>
          <w:b/>
          <w:sz w:val="24"/>
          <w:szCs w:val="24"/>
          <w:shd w:val="clear" w:color="auto" w:fill="FFFFFF"/>
          <w:lang w:val="en-US"/>
        </w:rPr>
        <w:t xml:space="preserve"> </w:t>
      </w:r>
      <w:r w:rsidRPr="003E34C6">
        <w:rPr>
          <w:rFonts w:ascii="Times New Roman" w:hAnsi="Times New Roman"/>
          <w:b/>
          <w:sz w:val="24"/>
          <w:szCs w:val="24"/>
          <w:shd w:val="clear" w:color="auto" w:fill="FFFFFF"/>
        </w:rPr>
        <w:t xml:space="preserve">СД </w:t>
      </w:r>
      <w:proofErr w:type="spellStart"/>
      <w:r w:rsidRPr="003E34C6">
        <w:rPr>
          <w:rFonts w:ascii="Times New Roman" w:hAnsi="Times New Roman"/>
          <w:b/>
          <w:sz w:val="24"/>
          <w:szCs w:val="24"/>
          <w:shd w:val="clear" w:color="auto" w:fill="FFFFFF"/>
          <w:lang w:val="en-US"/>
        </w:rPr>
        <w:t>за</w:t>
      </w:r>
      <w:proofErr w:type="spellEnd"/>
      <w:r w:rsidRPr="003E34C6">
        <w:rPr>
          <w:rFonts w:ascii="Times New Roman" w:hAnsi="Times New Roman"/>
          <w:b/>
          <w:sz w:val="24"/>
          <w:szCs w:val="24"/>
          <w:shd w:val="clear" w:color="auto" w:fill="FFFFFF"/>
          <w:lang w:val="en-US"/>
        </w:rPr>
        <w:t xml:space="preserve"> 2023г.</w:t>
      </w:r>
      <w:r w:rsidRPr="003E34C6">
        <w:rPr>
          <w:rFonts w:ascii="Times New Roman" w:hAnsi="Times New Roman"/>
          <w:b/>
          <w:sz w:val="24"/>
          <w:szCs w:val="24"/>
          <w:shd w:val="clear" w:color="auto" w:fill="FFFFFF"/>
        </w:rPr>
        <w:t>;</w:t>
      </w:r>
    </w:p>
    <w:p w:rsidR="00DD1E2F" w:rsidRPr="003E34C6" w:rsidRDefault="00DD1E2F" w:rsidP="00483DD9">
      <w:pPr>
        <w:tabs>
          <w:tab w:val="left" w:pos="851"/>
        </w:tabs>
        <w:spacing w:beforeLines="60"/>
        <w:contextualSpacing/>
        <w:jc w:val="both"/>
        <w:rPr>
          <w:rFonts w:ascii="Times New Roman" w:hAnsi="Times New Roman"/>
          <w:i/>
          <w:sz w:val="24"/>
          <w:szCs w:val="24"/>
          <w:shd w:val="clear" w:color="auto" w:fill="FFFFFF"/>
        </w:rPr>
      </w:pPr>
      <w:r w:rsidRPr="003E34C6">
        <w:rPr>
          <w:rFonts w:ascii="Times New Roman" w:hAnsi="Times New Roman"/>
          <w:b/>
          <w:sz w:val="24"/>
          <w:szCs w:val="24"/>
          <w:shd w:val="clear" w:color="auto" w:fill="FFFFFF"/>
          <w:lang w:val="en-US"/>
        </w:rPr>
        <w:lastRenderedPageBreak/>
        <w:tab/>
      </w:r>
      <w:r w:rsidRPr="003E34C6">
        <w:rPr>
          <w:rFonts w:ascii="Times New Roman" w:hAnsi="Times New Roman"/>
          <w:b/>
          <w:bCs/>
          <w:i/>
          <w:sz w:val="24"/>
          <w:szCs w:val="24"/>
          <w:u w:val="single"/>
          <w:shd w:val="clear" w:color="auto" w:fill="FFFFFF"/>
        </w:rPr>
        <w:t>Проект за Решение:</w:t>
      </w:r>
      <w:r w:rsidRPr="003E34C6">
        <w:rPr>
          <w:rFonts w:ascii="Times New Roman" w:hAnsi="Times New Roman"/>
          <w:i/>
          <w:sz w:val="24"/>
          <w:szCs w:val="24"/>
          <w:shd w:val="clear" w:color="auto" w:fill="FFFFFF"/>
        </w:rPr>
        <w:t xml:space="preserve"> - Редовното Общо събрание на акционерите на „УЕБ МЕДИЯ ГРУП” АД приема доклада по изпълнение на Политиката за възнагражденията на членовете на СД за 2023г..</w:t>
      </w:r>
    </w:p>
    <w:p w:rsidR="00DD1E2F" w:rsidRPr="003E34C6" w:rsidRDefault="00DD1E2F" w:rsidP="00483DD9">
      <w:pPr>
        <w:tabs>
          <w:tab w:val="left" w:pos="851"/>
        </w:tabs>
        <w:spacing w:beforeLines="60"/>
        <w:contextualSpacing/>
        <w:jc w:val="both"/>
        <w:rPr>
          <w:rFonts w:ascii="Times New Roman" w:hAnsi="Times New Roman"/>
          <w:i/>
          <w:sz w:val="24"/>
          <w:szCs w:val="24"/>
          <w:shd w:val="clear" w:color="auto" w:fill="FFFFFF"/>
        </w:rPr>
      </w:pPr>
    </w:p>
    <w:p w:rsidR="00DD1E2F" w:rsidRPr="003E34C6" w:rsidRDefault="00DD1E2F" w:rsidP="00483DD9">
      <w:pPr>
        <w:numPr>
          <w:ilvl w:val="0"/>
          <w:numId w:val="2"/>
        </w:numPr>
        <w:tabs>
          <w:tab w:val="left" w:pos="851"/>
        </w:tabs>
        <w:spacing w:beforeLines="60"/>
        <w:contextualSpacing/>
        <w:jc w:val="both"/>
        <w:rPr>
          <w:rFonts w:ascii="Times New Roman" w:hAnsi="Times New Roman"/>
          <w:b/>
          <w:sz w:val="24"/>
          <w:szCs w:val="24"/>
          <w:shd w:val="clear" w:color="auto" w:fill="FFFFFF"/>
        </w:rPr>
      </w:pPr>
      <w:r w:rsidRPr="003E34C6">
        <w:rPr>
          <w:rFonts w:ascii="Times New Roman" w:hAnsi="Times New Roman"/>
          <w:b/>
          <w:sz w:val="24"/>
          <w:szCs w:val="24"/>
          <w:shd w:val="clear" w:color="auto" w:fill="FFFFFF"/>
        </w:rPr>
        <w:t xml:space="preserve">Приемане на решение за избор на </w:t>
      </w:r>
      <w:r w:rsidRPr="003E34C6">
        <w:rPr>
          <w:rFonts w:ascii="Times New Roman" w:hAnsi="Times New Roman"/>
          <w:b/>
          <w:sz w:val="24"/>
          <w:szCs w:val="24"/>
          <w:shd w:val="clear" w:color="auto" w:fill="FFFFFF"/>
          <w:lang w:val="en-US"/>
        </w:rPr>
        <w:t>С</w:t>
      </w:r>
      <w:r w:rsidRPr="003E34C6">
        <w:rPr>
          <w:rFonts w:ascii="Times New Roman" w:hAnsi="Times New Roman"/>
          <w:b/>
          <w:sz w:val="24"/>
          <w:szCs w:val="24"/>
          <w:shd w:val="clear" w:color="auto" w:fill="FFFFFF"/>
        </w:rPr>
        <w:t xml:space="preserve">ъвет на директорите на „УЕБ МЕДИЯ ГРУП” АД. </w:t>
      </w:r>
    </w:p>
    <w:p w:rsidR="00DD1E2F" w:rsidRPr="003E34C6" w:rsidRDefault="00DD1E2F" w:rsidP="00483DD9">
      <w:pPr>
        <w:tabs>
          <w:tab w:val="left" w:pos="851"/>
        </w:tabs>
        <w:spacing w:beforeLines="60"/>
        <w:contextualSpacing/>
        <w:jc w:val="both"/>
        <w:rPr>
          <w:rFonts w:ascii="Times New Roman" w:hAnsi="Times New Roman"/>
          <w:i/>
          <w:sz w:val="24"/>
          <w:szCs w:val="24"/>
          <w:shd w:val="clear" w:color="auto" w:fill="FFFFFF"/>
        </w:rPr>
      </w:pPr>
      <w:r w:rsidRPr="003E34C6">
        <w:rPr>
          <w:rFonts w:ascii="Times New Roman" w:hAnsi="Times New Roman"/>
          <w:b/>
          <w:bCs/>
          <w:i/>
          <w:sz w:val="24"/>
          <w:szCs w:val="24"/>
          <w:shd w:val="clear" w:color="auto" w:fill="FFFFFF"/>
          <w:lang w:val="en-US"/>
        </w:rPr>
        <w:t xml:space="preserve">    </w:t>
      </w:r>
      <w:r w:rsidRPr="003E34C6">
        <w:rPr>
          <w:rFonts w:ascii="Times New Roman" w:hAnsi="Times New Roman"/>
          <w:b/>
          <w:bCs/>
          <w:i/>
          <w:sz w:val="24"/>
          <w:szCs w:val="24"/>
          <w:shd w:val="clear" w:color="auto" w:fill="FFFFFF"/>
          <w:lang w:val="en-US"/>
        </w:rPr>
        <w:tab/>
      </w:r>
      <w:r w:rsidRPr="003E34C6">
        <w:rPr>
          <w:rFonts w:ascii="Times New Roman" w:hAnsi="Times New Roman"/>
          <w:b/>
          <w:bCs/>
          <w:i/>
          <w:sz w:val="24"/>
          <w:szCs w:val="24"/>
          <w:u w:val="single"/>
          <w:shd w:val="clear" w:color="auto" w:fill="FFFFFF"/>
        </w:rPr>
        <w:t>Проект за Решение:</w:t>
      </w:r>
      <w:r w:rsidRPr="003E34C6">
        <w:rPr>
          <w:rFonts w:ascii="Times New Roman" w:hAnsi="Times New Roman"/>
          <w:b/>
          <w:sz w:val="24"/>
          <w:szCs w:val="24"/>
          <w:shd w:val="clear" w:color="auto" w:fill="FFFFFF"/>
        </w:rPr>
        <w:t xml:space="preserve"> – </w:t>
      </w:r>
      <w:r w:rsidRPr="003E34C6">
        <w:rPr>
          <w:rFonts w:ascii="Times New Roman" w:hAnsi="Times New Roman"/>
          <w:i/>
          <w:sz w:val="24"/>
          <w:szCs w:val="24"/>
          <w:shd w:val="clear" w:color="auto" w:fill="FFFFFF"/>
        </w:rPr>
        <w:t>Редовното Общо събрание на акционерите на „УЕБ МЕДИЯ ГРУП” АД одобрява и избира членове на Съвета на директорите за нов петгодишен мандат, съгласно приложените материали към дневния ред на свиканото Общо събрание</w:t>
      </w:r>
      <w:r w:rsidRPr="003E34C6">
        <w:rPr>
          <w:rFonts w:ascii="Times New Roman" w:hAnsi="Times New Roman"/>
          <w:i/>
          <w:sz w:val="24"/>
          <w:szCs w:val="24"/>
          <w:shd w:val="clear" w:color="auto" w:fill="FFFFFF"/>
          <w:lang w:val="en-US"/>
        </w:rPr>
        <w:t xml:space="preserve"> </w:t>
      </w:r>
      <w:r w:rsidRPr="003E34C6">
        <w:rPr>
          <w:rFonts w:ascii="Times New Roman" w:hAnsi="Times New Roman"/>
          <w:i/>
          <w:sz w:val="24"/>
          <w:szCs w:val="24"/>
          <w:shd w:val="clear" w:color="auto" w:fill="FFFFFF"/>
        </w:rPr>
        <w:t xml:space="preserve">на акционерите; </w:t>
      </w:r>
    </w:p>
    <w:p w:rsidR="00DD1E2F" w:rsidRPr="003E34C6" w:rsidRDefault="00DD1E2F" w:rsidP="00483DD9">
      <w:pPr>
        <w:tabs>
          <w:tab w:val="left" w:pos="851"/>
        </w:tabs>
        <w:spacing w:beforeLines="60"/>
        <w:contextualSpacing/>
        <w:jc w:val="both"/>
        <w:rPr>
          <w:rFonts w:ascii="Times New Roman" w:hAnsi="Times New Roman"/>
          <w:i/>
          <w:sz w:val="24"/>
          <w:szCs w:val="24"/>
          <w:shd w:val="clear" w:color="auto" w:fill="FFFFFF"/>
        </w:rPr>
      </w:pPr>
    </w:p>
    <w:p w:rsidR="00DD1E2F" w:rsidRPr="003E34C6" w:rsidRDefault="00DD1E2F" w:rsidP="00483DD9">
      <w:pPr>
        <w:numPr>
          <w:ilvl w:val="0"/>
          <w:numId w:val="2"/>
        </w:numPr>
        <w:tabs>
          <w:tab w:val="left" w:pos="851"/>
        </w:tabs>
        <w:spacing w:beforeLines="60"/>
        <w:contextualSpacing/>
        <w:jc w:val="both"/>
        <w:rPr>
          <w:rFonts w:ascii="Times New Roman" w:hAnsi="Times New Roman"/>
          <w:b/>
          <w:sz w:val="24"/>
          <w:szCs w:val="24"/>
          <w:shd w:val="clear" w:color="auto" w:fill="FFFFFF"/>
        </w:rPr>
      </w:pPr>
      <w:r w:rsidRPr="003E34C6">
        <w:rPr>
          <w:rFonts w:ascii="Times New Roman" w:hAnsi="Times New Roman"/>
          <w:b/>
          <w:sz w:val="24"/>
          <w:szCs w:val="24"/>
          <w:shd w:val="clear" w:color="auto" w:fill="FFFFFF"/>
        </w:rPr>
        <w:t xml:space="preserve"> Определяне на възнаграждение и размера на гаранцията за управление на членовете на съвета на директорите.</w:t>
      </w:r>
    </w:p>
    <w:p w:rsidR="00DD1E2F" w:rsidRDefault="00DD1E2F" w:rsidP="00DD1E2F">
      <w:pPr>
        <w:widowControl w:val="0"/>
        <w:suppressAutoHyphens/>
        <w:ind w:firstLine="708"/>
        <w:jc w:val="both"/>
        <w:rPr>
          <w:rFonts w:ascii="Times New Roman" w:hAnsi="Times New Roman"/>
          <w:i/>
          <w:sz w:val="24"/>
          <w:szCs w:val="24"/>
          <w:shd w:val="clear" w:color="auto" w:fill="FFFFFF"/>
        </w:rPr>
      </w:pPr>
      <w:r w:rsidRPr="003E34C6">
        <w:rPr>
          <w:rFonts w:ascii="Times New Roman" w:hAnsi="Times New Roman"/>
          <w:b/>
          <w:bCs/>
          <w:i/>
          <w:sz w:val="24"/>
          <w:szCs w:val="24"/>
          <w:u w:val="single"/>
          <w:shd w:val="clear" w:color="auto" w:fill="FFFFFF"/>
        </w:rPr>
        <w:t>Проект за решение:</w:t>
      </w:r>
      <w:r w:rsidRPr="003E34C6">
        <w:rPr>
          <w:lang w:eastAsia="ar-SA"/>
        </w:rPr>
        <w:t xml:space="preserve"> </w:t>
      </w:r>
      <w:r w:rsidRPr="003E34C6">
        <w:rPr>
          <w:rFonts w:ascii="Times New Roman" w:hAnsi="Times New Roman"/>
          <w:i/>
          <w:sz w:val="24"/>
          <w:szCs w:val="24"/>
          <w:shd w:val="clear" w:color="auto" w:fill="FFFFFF"/>
        </w:rPr>
        <w:t>Редовното Общо събрание на акционерите</w:t>
      </w:r>
      <w:r w:rsidRPr="003E34C6">
        <w:rPr>
          <w:rFonts w:ascii="Times New Roman" w:hAnsi="Times New Roman"/>
          <w:i/>
          <w:sz w:val="24"/>
          <w:szCs w:val="24"/>
          <w:shd w:val="clear" w:color="auto" w:fill="FFFFFF"/>
          <w:lang w:val="en-US"/>
        </w:rPr>
        <w:t xml:space="preserve"> </w:t>
      </w:r>
      <w:r w:rsidRPr="003E34C6">
        <w:rPr>
          <w:rFonts w:ascii="Times New Roman" w:hAnsi="Times New Roman"/>
          <w:i/>
          <w:sz w:val="24"/>
          <w:szCs w:val="24"/>
          <w:shd w:val="clear" w:color="auto" w:fill="FFFFFF"/>
        </w:rPr>
        <w:t>„УЕБ МЕДИЯ ГРУП” АД определя гаранция за управление на членовете на Съвета на директорите в размер на изискуемата съгласно чл. 116в, ал. 3 от Закона за публичното предлагане на ценни книжа гаранция за управление на всеки от членовете на СД в размер на трикратното му брутно месечно възнаграждение и брутни месечни възнаграждения за всеки член на СД в размер на една минимална месечна работна заплата за страната.</w:t>
      </w:r>
    </w:p>
    <w:p w:rsidR="00DD1E2F" w:rsidRPr="0054720E" w:rsidRDefault="00DD1E2F" w:rsidP="00483DD9">
      <w:pPr>
        <w:numPr>
          <w:ilvl w:val="0"/>
          <w:numId w:val="2"/>
        </w:numPr>
        <w:tabs>
          <w:tab w:val="left" w:pos="851"/>
        </w:tabs>
        <w:spacing w:beforeLines="60"/>
        <w:contextualSpacing/>
        <w:jc w:val="both"/>
        <w:rPr>
          <w:rFonts w:ascii="Times New Roman" w:hAnsi="Times New Roman"/>
          <w:b/>
          <w:sz w:val="24"/>
          <w:szCs w:val="24"/>
          <w:shd w:val="clear" w:color="auto" w:fill="FFFFFF"/>
        </w:rPr>
      </w:pPr>
      <w:r w:rsidRPr="0054720E">
        <w:rPr>
          <w:rFonts w:ascii="Times New Roman" w:hAnsi="Times New Roman"/>
          <w:b/>
          <w:sz w:val="24"/>
          <w:szCs w:val="24"/>
          <w:shd w:val="clear" w:color="auto" w:fill="FFFFFF"/>
        </w:rPr>
        <w:t xml:space="preserve">Приемане на решение за изменение на Устава на дружеството, съобразно приложените материали към поканата. </w:t>
      </w:r>
    </w:p>
    <w:p w:rsidR="00DD1E2F" w:rsidRPr="000E2F28" w:rsidRDefault="00DD1E2F" w:rsidP="00DD1E2F">
      <w:pPr>
        <w:jc w:val="both"/>
        <w:rPr>
          <w:rFonts w:ascii="Times New Roman" w:hAnsi="Times New Roman" w:cs="Arial Unicode MS"/>
          <w:i/>
          <w:shd w:val="clear" w:color="auto" w:fill="FFFFFF"/>
          <w:lang w:val="en-GB"/>
        </w:rPr>
      </w:pPr>
      <w:r w:rsidRPr="00E65C53">
        <w:rPr>
          <w:rFonts w:ascii="Times New Roman" w:hAnsi="Times New Roman"/>
          <w:lang w:eastAsia="bg-BG"/>
        </w:rPr>
        <w:t xml:space="preserve">. </w:t>
      </w:r>
      <w:r>
        <w:rPr>
          <w:rFonts w:ascii="Times New Roman" w:hAnsi="Times New Roman"/>
          <w:lang w:eastAsia="bg-BG"/>
        </w:rPr>
        <w:tab/>
      </w:r>
      <w:r w:rsidRPr="00FE375E">
        <w:rPr>
          <w:rFonts w:ascii="Times New Roman" w:hAnsi="Times New Roman"/>
          <w:b/>
          <w:bCs/>
          <w:i/>
          <w:sz w:val="24"/>
          <w:szCs w:val="24"/>
          <w:u w:val="single"/>
          <w:shd w:val="clear" w:color="auto" w:fill="FFFFFF"/>
        </w:rPr>
        <w:t>Проект за решение:</w:t>
      </w:r>
      <w:r w:rsidRPr="0016103A">
        <w:rPr>
          <w:rFonts w:ascii="Times New Roman" w:hAnsi="Times New Roman"/>
          <w:i/>
          <w:shd w:val="clear" w:color="auto" w:fill="FFFFFF"/>
        </w:rPr>
        <w:t xml:space="preserve"> </w:t>
      </w:r>
      <w:r w:rsidRPr="000E2F28">
        <w:rPr>
          <w:rFonts w:ascii="Times New Roman" w:hAnsi="Times New Roman"/>
          <w:i/>
          <w:sz w:val="24"/>
          <w:szCs w:val="24"/>
          <w:shd w:val="clear" w:color="auto" w:fill="FFFFFF"/>
        </w:rPr>
        <w:t>Редовното Общо събрание на акционерите</w:t>
      </w:r>
      <w:r w:rsidRPr="000E2F28">
        <w:rPr>
          <w:rFonts w:ascii="Times New Roman" w:hAnsi="Times New Roman"/>
          <w:i/>
          <w:sz w:val="24"/>
          <w:szCs w:val="24"/>
          <w:shd w:val="clear" w:color="auto" w:fill="FFFFFF"/>
          <w:lang w:val="en-US"/>
        </w:rPr>
        <w:t xml:space="preserve"> </w:t>
      </w:r>
      <w:r w:rsidRPr="000E2F28">
        <w:rPr>
          <w:rFonts w:ascii="Times New Roman" w:hAnsi="Times New Roman"/>
          <w:i/>
          <w:sz w:val="24"/>
          <w:szCs w:val="24"/>
          <w:shd w:val="clear" w:color="auto" w:fill="FFFFFF"/>
        </w:rPr>
        <w:t>„УЕБ МЕДИЯ ГРУП” АД</w:t>
      </w:r>
      <w:r>
        <w:rPr>
          <w:rFonts w:ascii="Times New Roman" w:hAnsi="Times New Roman"/>
          <w:i/>
          <w:sz w:val="24"/>
          <w:szCs w:val="24"/>
          <w:shd w:val="clear" w:color="auto" w:fill="FFFFFF"/>
        </w:rPr>
        <w:t xml:space="preserve"> </w:t>
      </w:r>
      <w:r w:rsidRPr="000E2F28">
        <w:rPr>
          <w:rFonts w:ascii="Times New Roman" w:hAnsi="Times New Roman"/>
          <w:i/>
          <w:shd w:val="clear" w:color="auto" w:fill="FFFFFF"/>
        </w:rPr>
        <w:t>приема предложените от Съвета на директорите изменения в Устава на дружеството, съобразно приложените материали.</w:t>
      </w:r>
    </w:p>
    <w:p w:rsidR="00DD1E2F" w:rsidRPr="003E34C6" w:rsidRDefault="00DD1E2F" w:rsidP="00483DD9">
      <w:pPr>
        <w:numPr>
          <w:ilvl w:val="0"/>
          <w:numId w:val="2"/>
        </w:numPr>
        <w:tabs>
          <w:tab w:val="left" w:pos="851"/>
        </w:tabs>
        <w:spacing w:beforeLines="60"/>
        <w:contextualSpacing/>
        <w:jc w:val="both"/>
      </w:pPr>
      <w:r w:rsidRPr="003E34C6">
        <w:rPr>
          <w:rFonts w:ascii="Times New Roman" w:hAnsi="Times New Roman"/>
          <w:b/>
          <w:sz w:val="24"/>
          <w:szCs w:val="24"/>
          <w:shd w:val="clear" w:color="auto" w:fill="FFFFFF"/>
        </w:rPr>
        <w:t>Разни</w:t>
      </w:r>
    </w:p>
    <w:bookmarkEnd w:id="3"/>
    <w:bookmarkEnd w:id="4"/>
    <w:bookmarkEnd w:id="5"/>
    <w:bookmarkEnd w:id="6"/>
    <w:bookmarkEnd w:id="7"/>
    <w:bookmarkEnd w:id="8"/>
    <w:bookmarkEnd w:id="9"/>
    <w:bookmarkEnd w:id="10"/>
    <w:p w:rsidR="00CB6E56" w:rsidRPr="00DD1E2F" w:rsidRDefault="00CB6E56" w:rsidP="00CB6E56">
      <w:pPr>
        <w:pStyle w:val="PlainText"/>
        <w:rPr>
          <w:rFonts w:ascii="Times New Roman" w:hAnsi="Times New Roman"/>
          <w:sz w:val="24"/>
          <w:szCs w:val="24"/>
          <w:lang w:eastAsia="bg-BG"/>
        </w:rPr>
      </w:pPr>
      <w:r w:rsidRPr="00DD1E2F">
        <w:rPr>
          <w:rFonts w:ascii="Times New Roman" w:hAnsi="Times New Roman"/>
          <w:sz w:val="24"/>
          <w:szCs w:val="24"/>
          <w:lang w:eastAsia="bg-BG"/>
        </w:rPr>
        <w:t>и да гласува с всички притежавани от мен /от юридическото лице-акционер/ акции по въпросите от дневния ред, съгласно указания по-долу начин, а именно:</w:t>
      </w:r>
    </w:p>
    <w:p w:rsidR="00CB6E56" w:rsidRDefault="00CB6E56" w:rsidP="00483DD9">
      <w:pPr>
        <w:tabs>
          <w:tab w:val="left" w:pos="851"/>
        </w:tabs>
        <w:spacing w:beforeLines="60"/>
        <w:contextualSpacing/>
        <w:jc w:val="both"/>
        <w:rPr>
          <w:rFonts w:ascii="Times New Roman" w:hAnsi="Times New Roman"/>
          <w:b/>
          <w:i/>
          <w:iCs/>
          <w:shd w:val="clear" w:color="auto" w:fill="FFFFFF"/>
        </w:rPr>
      </w:pPr>
      <w:r w:rsidRPr="00DD1E2F">
        <w:rPr>
          <w:rFonts w:ascii="Times New Roman" w:hAnsi="Times New Roman"/>
          <w:sz w:val="24"/>
          <w:szCs w:val="24"/>
          <w:lang w:eastAsia="bg-BG"/>
        </w:rPr>
        <w:tab/>
        <w:t xml:space="preserve">По  т.1 - "за"/"против"/"въздържал се"/ </w:t>
      </w:r>
      <w:r w:rsidR="00985176" w:rsidRPr="00DD1E2F">
        <w:rPr>
          <w:rFonts w:ascii="Times New Roman" w:hAnsi="Times New Roman"/>
          <w:b/>
          <w:shd w:val="clear" w:color="auto" w:fill="FFFFFF"/>
        </w:rPr>
        <w:t>п</w:t>
      </w:r>
      <w:r w:rsidRPr="00DD1E2F">
        <w:rPr>
          <w:rFonts w:ascii="Times New Roman" w:hAnsi="Times New Roman"/>
          <w:b/>
          <w:shd w:val="clear" w:color="auto" w:fill="FFFFFF"/>
        </w:rPr>
        <w:t>риемане на доклада на СД за дейността и управлението на дружеството за финансовата 20</w:t>
      </w:r>
      <w:r w:rsidR="00854ACB" w:rsidRPr="00DD1E2F">
        <w:rPr>
          <w:rFonts w:ascii="Times New Roman" w:hAnsi="Times New Roman"/>
          <w:b/>
          <w:shd w:val="clear" w:color="auto" w:fill="FFFFFF"/>
        </w:rPr>
        <w:t>2</w:t>
      </w:r>
      <w:r w:rsidR="00DD1E2F" w:rsidRPr="00DD1E2F">
        <w:rPr>
          <w:rFonts w:ascii="Times New Roman" w:hAnsi="Times New Roman"/>
          <w:b/>
          <w:shd w:val="clear" w:color="auto" w:fill="FFFFFF"/>
        </w:rPr>
        <w:t>3</w:t>
      </w:r>
      <w:r w:rsidRPr="00DD1E2F">
        <w:rPr>
          <w:rFonts w:ascii="Times New Roman" w:hAnsi="Times New Roman"/>
          <w:b/>
          <w:i/>
          <w:iCs/>
          <w:shd w:val="clear" w:color="auto" w:fill="FFFFFF"/>
        </w:rPr>
        <w:t xml:space="preserve"> </w:t>
      </w:r>
      <w:r w:rsidRPr="00DD1E2F">
        <w:rPr>
          <w:rFonts w:ascii="Times New Roman" w:hAnsi="Times New Roman"/>
          <w:b/>
          <w:iCs/>
          <w:shd w:val="clear" w:color="auto" w:fill="FFFFFF"/>
        </w:rPr>
        <w:t>г</w:t>
      </w:r>
      <w:r w:rsidRPr="00DD1E2F">
        <w:rPr>
          <w:rFonts w:ascii="Times New Roman" w:hAnsi="Times New Roman"/>
          <w:b/>
          <w:i/>
          <w:iCs/>
          <w:shd w:val="clear" w:color="auto" w:fill="FFFFFF"/>
        </w:rPr>
        <w:t>.;</w:t>
      </w:r>
    </w:p>
    <w:p w:rsidR="003A54E8" w:rsidRPr="00DD1E2F" w:rsidRDefault="003A54E8" w:rsidP="00483DD9">
      <w:pPr>
        <w:tabs>
          <w:tab w:val="left" w:pos="851"/>
        </w:tabs>
        <w:spacing w:beforeLines="60"/>
        <w:contextualSpacing/>
        <w:jc w:val="both"/>
        <w:rPr>
          <w:rFonts w:ascii="Times New Roman" w:hAnsi="Times New Roman"/>
          <w:b/>
          <w:shd w:val="clear" w:color="auto" w:fill="FFFFFF"/>
        </w:rPr>
      </w:pPr>
    </w:p>
    <w:p w:rsidR="00CB6E56" w:rsidRDefault="003A54E8" w:rsidP="00483DD9">
      <w:pPr>
        <w:tabs>
          <w:tab w:val="left" w:pos="851"/>
        </w:tabs>
        <w:spacing w:beforeLines="60"/>
        <w:contextualSpacing/>
        <w:jc w:val="both"/>
        <w:rPr>
          <w:rFonts w:ascii="Times New Roman" w:hAnsi="Times New Roman"/>
          <w:b/>
          <w:shd w:val="clear" w:color="auto" w:fill="FFFFFF"/>
        </w:rPr>
      </w:pPr>
      <w:r>
        <w:rPr>
          <w:rFonts w:ascii="Times New Roman" w:hAnsi="Times New Roman"/>
          <w:color w:val="FF0000"/>
          <w:sz w:val="24"/>
          <w:szCs w:val="24"/>
          <w:lang w:eastAsia="bg-BG"/>
        </w:rPr>
        <w:tab/>
        <w:t xml:space="preserve"> </w:t>
      </w:r>
      <w:r w:rsidR="00CB6E56" w:rsidRPr="00DD1E2F">
        <w:rPr>
          <w:rFonts w:ascii="Times New Roman" w:hAnsi="Times New Roman"/>
          <w:sz w:val="24"/>
          <w:szCs w:val="24"/>
          <w:lang w:eastAsia="bg-BG"/>
        </w:rPr>
        <w:t xml:space="preserve">По т.2 - "за"/"против"/"въздържал се"/ </w:t>
      </w:r>
      <w:r w:rsidR="00985176" w:rsidRPr="00DD1E2F">
        <w:rPr>
          <w:rFonts w:ascii="Times New Roman" w:hAnsi="Times New Roman"/>
          <w:b/>
          <w:shd w:val="clear" w:color="auto" w:fill="FFFFFF"/>
        </w:rPr>
        <w:t>о</w:t>
      </w:r>
      <w:r w:rsidR="00CB6E56" w:rsidRPr="00DD1E2F">
        <w:rPr>
          <w:rFonts w:ascii="Times New Roman" w:hAnsi="Times New Roman"/>
          <w:b/>
          <w:shd w:val="clear" w:color="auto" w:fill="FFFFFF"/>
        </w:rPr>
        <w:t>добряване на заверения годишен финансов отчет за 20</w:t>
      </w:r>
      <w:r w:rsidR="00854ACB" w:rsidRPr="00DD1E2F">
        <w:rPr>
          <w:rFonts w:ascii="Times New Roman" w:hAnsi="Times New Roman"/>
          <w:b/>
          <w:shd w:val="clear" w:color="auto" w:fill="FFFFFF"/>
        </w:rPr>
        <w:t>2</w:t>
      </w:r>
      <w:r w:rsidR="00DD1E2F" w:rsidRPr="00DD1E2F">
        <w:rPr>
          <w:rFonts w:ascii="Times New Roman" w:hAnsi="Times New Roman"/>
          <w:b/>
          <w:shd w:val="clear" w:color="auto" w:fill="FFFFFF"/>
        </w:rPr>
        <w:t>3</w:t>
      </w:r>
      <w:r w:rsidR="00CB6E56" w:rsidRPr="00DD1E2F">
        <w:rPr>
          <w:rFonts w:ascii="Times New Roman" w:hAnsi="Times New Roman"/>
          <w:b/>
          <w:shd w:val="clear" w:color="auto" w:fill="FFFFFF"/>
        </w:rPr>
        <w:t xml:space="preserve"> г. и приемане на доклада на регистрирания одитор за резултатите от извършената проверка на годишния финансов отчет за финансовата 20</w:t>
      </w:r>
      <w:r w:rsidR="00854ACB" w:rsidRPr="00DD1E2F">
        <w:rPr>
          <w:rFonts w:ascii="Times New Roman" w:hAnsi="Times New Roman"/>
          <w:b/>
          <w:shd w:val="clear" w:color="auto" w:fill="FFFFFF"/>
        </w:rPr>
        <w:t>2</w:t>
      </w:r>
      <w:r w:rsidR="00DD1E2F" w:rsidRPr="00DD1E2F">
        <w:rPr>
          <w:rFonts w:ascii="Times New Roman" w:hAnsi="Times New Roman"/>
          <w:b/>
          <w:shd w:val="clear" w:color="auto" w:fill="FFFFFF"/>
        </w:rPr>
        <w:t>3</w:t>
      </w:r>
      <w:r w:rsidR="00CB6E56" w:rsidRPr="00DD1E2F">
        <w:rPr>
          <w:rFonts w:ascii="Times New Roman" w:hAnsi="Times New Roman"/>
          <w:b/>
          <w:shd w:val="clear" w:color="auto" w:fill="FFFFFF"/>
        </w:rPr>
        <w:t xml:space="preserve"> г.;</w:t>
      </w:r>
    </w:p>
    <w:p w:rsidR="003A54E8" w:rsidRPr="00DD1E2F" w:rsidRDefault="003A54E8" w:rsidP="00483DD9">
      <w:pPr>
        <w:tabs>
          <w:tab w:val="left" w:pos="851"/>
        </w:tabs>
        <w:spacing w:beforeLines="60"/>
        <w:contextualSpacing/>
        <w:jc w:val="both"/>
        <w:rPr>
          <w:rFonts w:ascii="Times New Roman" w:hAnsi="Times New Roman"/>
          <w:b/>
          <w:shd w:val="clear" w:color="auto" w:fill="FFFFFF"/>
        </w:rPr>
      </w:pPr>
    </w:p>
    <w:p w:rsidR="00CB6E56" w:rsidRDefault="00CB6E56" w:rsidP="00483DD9">
      <w:pPr>
        <w:tabs>
          <w:tab w:val="left" w:pos="851"/>
        </w:tabs>
        <w:spacing w:beforeLines="60"/>
        <w:contextualSpacing/>
        <w:jc w:val="both"/>
        <w:rPr>
          <w:rFonts w:ascii="Times New Roman" w:hAnsi="Times New Roman"/>
          <w:b/>
          <w:shd w:val="clear" w:color="auto" w:fill="FFFFFF"/>
        </w:rPr>
      </w:pPr>
      <w:r w:rsidRPr="00DD1E2F">
        <w:rPr>
          <w:rFonts w:ascii="Times New Roman" w:hAnsi="Times New Roman"/>
          <w:color w:val="FF0000"/>
          <w:sz w:val="24"/>
          <w:szCs w:val="24"/>
          <w:lang w:eastAsia="bg-BG"/>
        </w:rPr>
        <w:tab/>
      </w:r>
      <w:r w:rsidRPr="00DD1E2F">
        <w:rPr>
          <w:rFonts w:ascii="Times New Roman" w:hAnsi="Times New Roman"/>
          <w:sz w:val="24"/>
          <w:szCs w:val="24"/>
          <w:lang w:eastAsia="bg-BG"/>
        </w:rPr>
        <w:t xml:space="preserve">По  т.3 - "за"/"против"/"въздържал се"/ </w:t>
      </w:r>
      <w:r w:rsidR="00985176" w:rsidRPr="00DD1E2F">
        <w:rPr>
          <w:rFonts w:ascii="Times New Roman" w:hAnsi="Times New Roman"/>
          <w:b/>
          <w:shd w:val="clear" w:color="auto" w:fill="FFFFFF"/>
        </w:rPr>
        <w:t>п</w:t>
      </w:r>
      <w:r w:rsidRPr="00DD1E2F">
        <w:rPr>
          <w:rFonts w:ascii="Times New Roman" w:hAnsi="Times New Roman"/>
          <w:b/>
          <w:shd w:val="clear" w:color="auto" w:fill="FFFFFF"/>
        </w:rPr>
        <w:t>риемане на консолидирания доклад на СД за дейността и управлението на дружеството за финансовата 20</w:t>
      </w:r>
      <w:r w:rsidR="0034014A" w:rsidRPr="00DD1E2F">
        <w:rPr>
          <w:rFonts w:ascii="Times New Roman" w:hAnsi="Times New Roman"/>
          <w:b/>
          <w:shd w:val="clear" w:color="auto" w:fill="FFFFFF"/>
        </w:rPr>
        <w:t>2</w:t>
      </w:r>
      <w:r w:rsidR="00DD1E2F" w:rsidRPr="00DD1E2F">
        <w:rPr>
          <w:rFonts w:ascii="Times New Roman" w:hAnsi="Times New Roman"/>
          <w:b/>
          <w:shd w:val="clear" w:color="auto" w:fill="FFFFFF"/>
        </w:rPr>
        <w:t>3</w:t>
      </w:r>
      <w:r w:rsidRPr="00DD1E2F">
        <w:rPr>
          <w:rFonts w:ascii="Times New Roman" w:hAnsi="Times New Roman"/>
          <w:b/>
          <w:shd w:val="clear" w:color="auto" w:fill="FFFFFF"/>
        </w:rPr>
        <w:t xml:space="preserve"> г.;</w:t>
      </w:r>
    </w:p>
    <w:p w:rsidR="003A54E8" w:rsidRPr="00DD1E2F" w:rsidRDefault="003A54E8" w:rsidP="00483DD9">
      <w:pPr>
        <w:tabs>
          <w:tab w:val="left" w:pos="851"/>
        </w:tabs>
        <w:spacing w:beforeLines="60"/>
        <w:contextualSpacing/>
        <w:jc w:val="both"/>
        <w:rPr>
          <w:rFonts w:ascii="Times New Roman" w:hAnsi="Times New Roman"/>
          <w:b/>
          <w:shd w:val="clear" w:color="auto" w:fill="FFFFFF"/>
        </w:rPr>
      </w:pPr>
    </w:p>
    <w:p w:rsidR="00CB6E56" w:rsidRPr="0046425F" w:rsidRDefault="00CB6E56" w:rsidP="00483DD9">
      <w:pPr>
        <w:tabs>
          <w:tab w:val="left" w:pos="851"/>
        </w:tabs>
        <w:spacing w:beforeLines="60"/>
        <w:contextualSpacing/>
        <w:jc w:val="both"/>
        <w:rPr>
          <w:rFonts w:ascii="Times New Roman" w:hAnsi="Times New Roman"/>
          <w:b/>
          <w:shd w:val="clear" w:color="auto" w:fill="FFFFFF"/>
        </w:rPr>
      </w:pPr>
      <w:r w:rsidRPr="00DD1E2F">
        <w:rPr>
          <w:rFonts w:ascii="Times New Roman" w:hAnsi="Times New Roman"/>
          <w:color w:val="FF0000"/>
          <w:sz w:val="24"/>
          <w:szCs w:val="24"/>
          <w:lang w:eastAsia="bg-BG"/>
        </w:rPr>
        <w:tab/>
      </w:r>
      <w:r w:rsidRPr="0046425F">
        <w:rPr>
          <w:rFonts w:ascii="Times New Roman" w:hAnsi="Times New Roman"/>
          <w:sz w:val="24"/>
          <w:szCs w:val="24"/>
          <w:lang w:eastAsia="bg-BG"/>
        </w:rPr>
        <w:t xml:space="preserve">По т.4 - "за"/"против"/"въздържал се"/ </w:t>
      </w:r>
      <w:r w:rsidR="00985176" w:rsidRPr="0046425F">
        <w:rPr>
          <w:rFonts w:ascii="Times New Roman" w:hAnsi="Times New Roman"/>
          <w:b/>
          <w:sz w:val="24"/>
          <w:szCs w:val="24"/>
          <w:lang w:eastAsia="bg-BG"/>
        </w:rPr>
        <w:t>о</w:t>
      </w:r>
      <w:r w:rsidRPr="0046425F">
        <w:rPr>
          <w:rFonts w:ascii="Times New Roman" w:hAnsi="Times New Roman"/>
          <w:b/>
          <w:shd w:val="clear" w:color="auto" w:fill="FFFFFF"/>
        </w:rPr>
        <w:t>добряване на заверения годишен консолидиран финансов отчет за 20</w:t>
      </w:r>
      <w:r w:rsidR="005B295C" w:rsidRPr="0046425F">
        <w:rPr>
          <w:rFonts w:ascii="Times New Roman" w:hAnsi="Times New Roman"/>
          <w:b/>
          <w:shd w:val="clear" w:color="auto" w:fill="FFFFFF"/>
        </w:rPr>
        <w:t>2</w:t>
      </w:r>
      <w:r w:rsidR="0046425F" w:rsidRPr="0046425F">
        <w:rPr>
          <w:rFonts w:ascii="Times New Roman" w:hAnsi="Times New Roman"/>
          <w:b/>
          <w:shd w:val="clear" w:color="auto" w:fill="FFFFFF"/>
        </w:rPr>
        <w:t>3</w:t>
      </w:r>
      <w:r w:rsidRPr="0046425F">
        <w:rPr>
          <w:rFonts w:ascii="Times New Roman" w:hAnsi="Times New Roman"/>
          <w:b/>
          <w:shd w:val="clear" w:color="auto" w:fill="FFFFFF"/>
        </w:rPr>
        <w:t xml:space="preserve"> г. и приемане на доклада на регистрирания одитор за резултатите от извършената проверка на годишния консолидиран финансов отчет за финансовата 20</w:t>
      </w:r>
      <w:r w:rsidR="005B295C" w:rsidRPr="0046425F">
        <w:rPr>
          <w:rFonts w:ascii="Times New Roman" w:hAnsi="Times New Roman"/>
          <w:b/>
          <w:shd w:val="clear" w:color="auto" w:fill="FFFFFF"/>
        </w:rPr>
        <w:t>2</w:t>
      </w:r>
      <w:r w:rsidR="0046425F" w:rsidRPr="0046425F">
        <w:rPr>
          <w:rFonts w:ascii="Times New Roman" w:hAnsi="Times New Roman"/>
          <w:b/>
          <w:shd w:val="clear" w:color="auto" w:fill="FFFFFF"/>
        </w:rPr>
        <w:t>3</w:t>
      </w:r>
      <w:r w:rsidRPr="0046425F">
        <w:rPr>
          <w:rFonts w:ascii="Times New Roman" w:hAnsi="Times New Roman"/>
          <w:b/>
          <w:shd w:val="clear" w:color="auto" w:fill="FFFFFF"/>
        </w:rPr>
        <w:t>г.;</w:t>
      </w:r>
    </w:p>
    <w:p w:rsidR="00D57497" w:rsidRPr="00386F92" w:rsidRDefault="003D310A" w:rsidP="00483DD9">
      <w:pPr>
        <w:tabs>
          <w:tab w:val="left" w:pos="851"/>
        </w:tabs>
        <w:spacing w:beforeLines="60"/>
        <w:contextualSpacing/>
        <w:jc w:val="both"/>
        <w:rPr>
          <w:rFonts w:ascii="Times New Roman" w:hAnsi="Times New Roman"/>
          <w:b/>
          <w:shd w:val="clear" w:color="auto" w:fill="FFFFFF"/>
        </w:rPr>
      </w:pPr>
      <w:r w:rsidRPr="00DD1E2F">
        <w:rPr>
          <w:rFonts w:ascii="Times New Roman" w:hAnsi="Times New Roman"/>
          <w:color w:val="FF0000"/>
          <w:sz w:val="24"/>
          <w:szCs w:val="24"/>
          <w:lang w:eastAsia="bg-BG"/>
        </w:rPr>
        <w:lastRenderedPageBreak/>
        <w:t xml:space="preserve"> </w:t>
      </w:r>
      <w:r w:rsidRPr="00DD1E2F">
        <w:rPr>
          <w:rFonts w:ascii="Times New Roman" w:hAnsi="Times New Roman"/>
          <w:color w:val="FF0000"/>
          <w:sz w:val="24"/>
          <w:szCs w:val="24"/>
          <w:lang w:eastAsia="bg-BG"/>
        </w:rPr>
        <w:tab/>
      </w:r>
      <w:r w:rsidR="00CB6E56" w:rsidRPr="00386F92">
        <w:rPr>
          <w:rFonts w:ascii="Times New Roman" w:hAnsi="Times New Roman"/>
          <w:sz w:val="24"/>
          <w:szCs w:val="24"/>
          <w:lang w:eastAsia="bg-BG"/>
        </w:rPr>
        <w:t xml:space="preserve">По т.5 - "за"/"против"/"въздържал се"/ </w:t>
      </w:r>
      <w:r w:rsidR="00D57497" w:rsidRPr="00386F92">
        <w:rPr>
          <w:rFonts w:ascii="Times New Roman" w:hAnsi="Times New Roman"/>
          <w:b/>
          <w:sz w:val="24"/>
          <w:szCs w:val="24"/>
          <w:lang w:eastAsia="bg-BG"/>
        </w:rPr>
        <w:t>в</w:t>
      </w:r>
      <w:r w:rsidR="00D57497" w:rsidRPr="00386F92">
        <w:rPr>
          <w:rFonts w:ascii="Times New Roman" w:hAnsi="Times New Roman"/>
          <w:b/>
          <w:shd w:val="clear" w:color="auto" w:fill="FFFFFF"/>
        </w:rPr>
        <w:t>земане на решение за разпределение на финансовия резултат за 202</w:t>
      </w:r>
      <w:r w:rsidR="00386F92" w:rsidRPr="00386F92">
        <w:rPr>
          <w:rFonts w:ascii="Times New Roman" w:hAnsi="Times New Roman"/>
          <w:b/>
          <w:shd w:val="clear" w:color="auto" w:fill="FFFFFF"/>
        </w:rPr>
        <w:t>3</w:t>
      </w:r>
      <w:r w:rsidR="00D57497" w:rsidRPr="00386F92">
        <w:rPr>
          <w:rFonts w:ascii="Times New Roman" w:hAnsi="Times New Roman"/>
          <w:b/>
          <w:shd w:val="clear" w:color="auto" w:fill="FFFFFF"/>
        </w:rPr>
        <w:t xml:space="preserve"> г, приемане предложението на СД поради приключване финансовата година на загуба финансовият резултат да бъде отнесен като непокрита загуба</w:t>
      </w:r>
    </w:p>
    <w:p w:rsidR="00125C82" w:rsidRPr="00230E6D" w:rsidRDefault="00FC283C" w:rsidP="00483DD9">
      <w:pPr>
        <w:tabs>
          <w:tab w:val="left" w:pos="851"/>
        </w:tabs>
        <w:spacing w:beforeLines="60"/>
        <w:ind w:firstLine="567"/>
        <w:contextualSpacing/>
        <w:jc w:val="both"/>
        <w:rPr>
          <w:rFonts w:ascii="Times New Roman" w:hAnsi="Times New Roman"/>
          <w:b/>
          <w:sz w:val="24"/>
          <w:szCs w:val="24"/>
          <w:u w:val="single"/>
          <w:shd w:val="clear" w:color="auto" w:fill="FFFFFF"/>
        </w:rPr>
      </w:pPr>
      <w:r w:rsidRPr="00DD1E2F">
        <w:rPr>
          <w:rFonts w:ascii="Times New Roman" w:hAnsi="Times New Roman"/>
          <w:color w:val="FF0000"/>
          <w:sz w:val="24"/>
          <w:szCs w:val="24"/>
          <w:lang w:eastAsia="bg-BG"/>
        </w:rPr>
        <w:tab/>
      </w:r>
      <w:r w:rsidR="00CB6E56" w:rsidRPr="00230E6D">
        <w:rPr>
          <w:rFonts w:ascii="Times New Roman" w:hAnsi="Times New Roman"/>
          <w:sz w:val="24"/>
          <w:szCs w:val="24"/>
          <w:lang w:eastAsia="bg-BG"/>
        </w:rPr>
        <w:t>По</w:t>
      </w:r>
      <w:r w:rsidR="003A54E8">
        <w:rPr>
          <w:rFonts w:ascii="Times New Roman" w:hAnsi="Times New Roman"/>
          <w:sz w:val="24"/>
          <w:szCs w:val="24"/>
          <w:lang w:eastAsia="bg-BG"/>
        </w:rPr>
        <w:t xml:space="preserve"> </w:t>
      </w:r>
      <w:r w:rsidR="00CB6E56" w:rsidRPr="00230E6D">
        <w:rPr>
          <w:rFonts w:ascii="Times New Roman" w:hAnsi="Times New Roman"/>
          <w:sz w:val="24"/>
          <w:szCs w:val="24"/>
          <w:lang w:eastAsia="bg-BG"/>
        </w:rPr>
        <w:t>т.</w:t>
      </w:r>
      <w:r w:rsidR="00AB7F75" w:rsidRPr="00230E6D">
        <w:rPr>
          <w:rFonts w:ascii="Times New Roman" w:hAnsi="Times New Roman"/>
          <w:sz w:val="24"/>
          <w:szCs w:val="24"/>
          <w:lang w:eastAsia="bg-BG"/>
        </w:rPr>
        <w:t>6</w:t>
      </w:r>
      <w:r w:rsidR="00CB6E56" w:rsidRPr="00230E6D">
        <w:rPr>
          <w:rFonts w:ascii="Times New Roman" w:hAnsi="Times New Roman"/>
          <w:sz w:val="24"/>
          <w:szCs w:val="24"/>
          <w:lang w:eastAsia="bg-BG"/>
        </w:rPr>
        <w:t xml:space="preserve"> - "за"/"против"/"въздържал се"/ </w:t>
      </w:r>
      <w:r w:rsidR="00125C82" w:rsidRPr="00230E6D">
        <w:rPr>
          <w:rFonts w:ascii="Times New Roman" w:hAnsi="Times New Roman"/>
          <w:b/>
          <w:sz w:val="24"/>
          <w:szCs w:val="24"/>
          <w:lang w:eastAsia="bg-BG"/>
        </w:rPr>
        <w:t>о</w:t>
      </w:r>
      <w:r w:rsidR="00125C82" w:rsidRPr="00230E6D">
        <w:rPr>
          <w:rFonts w:ascii="Times New Roman" w:hAnsi="Times New Roman"/>
          <w:b/>
          <w:sz w:val="24"/>
          <w:szCs w:val="24"/>
          <w:shd w:val="clear" w:color="auto" w:fill="FFFFFF"/>
        </w:rPr>
        <w:t>свобождаване от отговорност членовете на съвета на директорите на дружеството за дейността им през 20</w:t>
      </w:r>
      <w:r w:rsidR="00D57497" w:rsidRPr="00230E6D">
        <w:rPr>
          <w:rFonts w:ascii="Times New Roman" w:hAnsi="Times New Roman"/>
          <w:b/>
          <w:sz w:val="24"/>
          <w:szCs w:val="24"/>
          <w:shd w:val="clear" w:color="auto" w:fill="FFFFFF"/>
        </w:rPr>
        <w:t>2</w:t>
      </w:r>
      <w:r w:rsidR="007532D5" w:rsidRPr="00230E6D">
        <w:rPr>
          <w:rFonts w:ascii="Times New Roman" w:hAnsi="Times New Roman"/>
          <w:b/>
          <w:sz w:val="24"/>
          <w:szCs w:val="24"/>
          <w:shd w:val="clear" w:color="auto" w:fill="FFFFFF"/>
        </w:rPr>
        <w:t>3</w:t>
      </w:r>
      <w:r w:rsidR="00125C82" w:rsidRPr="00230E6D">
        <w:rPr>
          <w:rFonts w:ascii="Times New Roman" w:hAnsi="Times New Roman"/>
          <w:b/>
          <w:sz w:val="24"/>
          <w:szCs w:val="24"/>
          <w:shd w:val="clear" w:color="auto" w:fill="FFFFFF"/>
        </w:rPr>
        <w:t xml:space="preserve"> г.;</w:t>
      </w:r>
    </w:p>
    <w:p w:rsidR="003A54E8" w:rsidRDefault="005018BA" w:rsidP="00483DD9">
      <w:pPr>
        <w:tabs>
          <w:tab w:val="left" w:pos="851"/>
        </w:tabs>
        <w:spacing w:beforeLines="60"/>
        <w:contextualSpacing/>
        <w:jc w:val="both"/>
        <w:rPr>
          <w:rFonts w:ascii="Times New Roman" w:hAnsi="Times New Roman"/>
          <w:color w:val="FF0000"/>
          <w:sz w:val="24"/>
          <w:szCs w:val="24"/>
          <w:lang w:eastAsia="bg-BG"/>
        </w:rPr>
      </w:pPr>
      <w:r w:rsidRPr="00DD1E2F">
        <w:rPr>
          <w:rFonts w:ascii="Times New Roman" w:hAnsi="Times New Roman"/>
          <w:color w:val="FF0000"/>
          <w:sz w:val="24"/>
          <w:szCs w:val="24"/>
          <w:lang w:eastAsia="bg-BG"/>
        </w:rPr>
        <w:tab/>
      </w:r>
    </w:p>
    <w:p w:rsidR="005018BA" w:rsidRDefault="003A54E8" w:rsidP="00483DD9">
      <w:pPr>
        <w:tabs>
          <w:tab w:val="left" w:pos="851"/>
        </w:tabs>
        <w:spacing w:beforeLines="60"/>
        <w:contextualSpacing/>
        <w:jc w:val="both"/>
        <w:rPr>
          <w:rFonts w:ascii="Times New Roman" w:hAnsi="Times New Roman"/>
          <w:b/>
          <w:shd w:val="clear" w:color="auto" w:fill="FFFFFF"/>
        </w:rPr>
      </w:pPr>
      <w:r>
        <w:rPr>
          <w:rFonts w:ascii="Times New Roman" w:hAnsi="Times New Roman"/>
          <w:color w:val="FF0000"/>
          <w:sz w:val="24"/>
          <w:szCs w:val="24"/>
          <w:lang w:eastAsia="bg-BG"/>
        </w:rPr>
        <w:tab/>
      </w:r>
      <w:r w:rsidR="00674D60" w:rsidRPr="007925DD">
        <w:rPr>
          <w:rFonts w:ascii="Times New Roman" w:hAnsi="Times New Roman"/>
          <w:sz w:val="24"/>
          <w:szCs w:val="24"/>
          <w:lang w:eastAsia="bg-BG"/>
        </w:rPr>
        <w:t>По т.</w:t>
      </w:r>
      <w:r w:rsidR="00AB7F75" w:rsidRPr="007925DD">
        <w:rPr>
          <w:rFonts w:ascii="Times New Roman" w:hAnsi="Times New Roman"/>
          <w:sz w:val="24"/>
          <w:szCs w:val="24"/>
          <w:lang w:eastAsia="bg-BG"/>
        </w:rPr>
        <w:t>7</w:t>
      </w:r>
      <w:r w:rsidR="00B771EB" w:rsidRPr="007925DD">
        <w:rPr>
          <w:rFonts w:ascii="Times New Roman" w:hAnsi="Times New Roman"/>
          <w:sz w:val="24"/>
          <w:szCs w:val="24"/>
          <w:lang w:eastAsia="bg-BG"/>
        </w:rPr>
        <w:t xml:space="preserve"> </w:t>
      </w:r>
      <w:r w:rsidR="00674D60" w:rsidRPr="007925DD">
        <w:rPr>
          <w:rFonts w:ascii="Times New Roman" w:hAnsi="Times New Roman"/>
          <w:sz w:val="24"/>
          <w:szCs w:val="24"/>
          <w:lang w:eastAsia="bg-BG"/>
        </w:rPr>
        <w:t>-</w:t>
      </w:r>
      <w:r w:rsidR="00B771EB" w:rsidRPr="007925DD">
        <w:rPr>
          <w:rFonts w:ascii="Times New Roman" w:hAnsi="Times New Roman"/>
          <w:sz w:val="24"/>
          <w:szCs w:val="24"/>
          <w:lang w:eastAsia="bg-BG"/>
        </w:rPr>
        <w:t xml:space="preserve"> </w:t>
      </w:r>
      <w:r w:rsidR="00674D60" w:rsidRPr="007925DD">
        <w:rPr>
          <w:rFonts w:ascii="Times New Roman" w:hAnsi="Times New Roman"/>
          <w:sz w:val="24"/>
          <w:szCs w:val="24"/>
          <w:lang w:eastAsia="bg-BG"/>
        </w:rPr>
        <w:t>"за"/"против"/"въздържал се"/</w:t>
      </w:r>
      <w:r w:rsidR="00985176" w:rsidRPr="007925DD">
        <w:rPr>
          <w:rFonts w:ascii="Times New Roman" w:hAnsi="Times New Roman"/>
          <w:sz w:val="24"/>
          <w:szCs w:val="24"/>
          <w:lang w:eastAsia="bg-BG"/>
        </w:rPr>
        <w:t xml:space="preserve"> </w:t>
      </w:r>
      <w:r w:rsidR="00CC1F23" w:rsidRPr="007925DD">
        <w:rPr>
          <w:rFonts w:ascii="Times New Roman" w:hAnsi="Times New Roman"/>
          <w:b/>
          <w:lang w:eastAsia="bg-BG"/>
        </w:rPr>
        <w:t>избиране на регистриран одитор за заверка на годишния индивидуален финансов отчет за 20</w:t>
      </w:r>
      <w:r w:rsidR="00AB7F75" w:rsidRPr="007925DD">
        <w:rPr>
          <w:rFonts w:ascii="Times New Roman" w:hAnsi="Times New Roman"/>
          <w:b/>
          <w:lang w:eastAsia="bg-BG"/>
        </w:rPr>
        <w:t>2</w:t>
      </w:r>
      <w:r w:rsidR="007925DD" w:rsidRPr="007925DD">
        <w:rPr>
          <w:rFonts w:ascii="Times New Roman" w:hAnsi="Times New Roman"/>
          <w:b/>
          <w:lang w:eastAsia="bg-BG"/>
        </w:rPr>
        <w:t>4</w:t>
      </w:r>
      <w:r w:rsidR="00CC1F23" w:rsidRPr="007925DD">
        <w:rPr>
          <w:rFonts w:ascii="Times New Roman" w:hAnsi="Times New Roman"/>
          <w:b/>
          <w:lang w:eastAsia="bg-BG"/>
        </w:rPr>
        <w:t xml:space="preserve"> година, както и на годишния консолидиран финансов отчет за 20</w:t>
      </w:r>
      <w:r w:rsidR="00AB7F75" w:rsidRPr="007925DD">
        <w:rPr>
          <w:rFonts w:ascii="Times New Roman" w:hAnsi="Times New Roman"/>
          <w:b/>
          <w:lang w:eastAsia="bg-BG"/>
        </w:rPr>
        <w:t>2</w:t>
      </w:r>
      <w:r w:rsidR="007925DD" w:rsidRPr="007925DD">
        <w:rPr>
          <w:rFonts w:ascii="Times New Roman" w:hAnsi="Times New Roman"/>
          <w:b/>
          <w:lang w:eastAsia="bg-BG"/>
        </w:rPr>
        <w:t>4</w:t>
      </w:r>
      <w:r w:rsidR="00CC1F23" w:rsidRPr="007925DD">
        <w:rPr>
          <w:rFonts w:ascii="Times New Roman" w:hAnsi="Times New Roman"/>
          <w:b/>
          <w:lang w:eastAsia="bg-BG"/>
        </w:rPr>
        <w:t xml:space="preserve"> г., лицето предложено от одитния комитет.</w:t>
      </w:r>
      <w:r w:rsidR="005E2C15" w:rsidRPr="007925DD">
        <w:rPr>
          <w:rFonts w:ascii="Times New Roman" w:hAnsi="Times New Roman"/>
          <w:b/>
          <w:shd w:val="clear" w:color="auto" w:fill="FFFFFF"/>
        </w:rPr>
        <w:t>;</w:t>
      </w:r>
    </w:p>
    <w:p w:rsidR="003A54E8" w:rsidRPr="007925DD" w:rsidRDefault="003A54E8" w:rsidP="00483DD9">
      <w:pPr>
        <w:tabs>
          <w:tab w:val="left" w:pos="851"/>
        </w:tabs>
        <w:spacing w:beforeLines="60"/>
        <w:contextualSpacing/>
        <w:jc w:val="both"/>
        <w:rPr>
          <w:rFonts w:ascii="Times New Roman" w:hAnsi="Times New Roman"/>
          <w:b/>
          <w:sz w:val="24"/>
          <w:szCs w:val="24"/>
          <w:shd w:val="clear" w:color="auto" w:fill="FFFFFF"/>
        </w:rPr>
      </w:pPr>
    </w:p>
    <w:p w:rsidR="00C03CE6" w:rsidRDefault="007506E4" w:rsidP="00483DD9">
      <w:pPr>
        <w:tabs>
          <w:tab w:val="left" w:pos="851"/>
        </w:tabs>
        <w:spacing w:beforeLines="60"/>
        <w:contextualSpacing/>
        <w:jc w:val="both"/>
        <w:rPr>
          <w:rFonts w:ascii="Times New Roman" w:hAnsi="Times New Roman"/>
          <w:b/>
          <w:shd w:val="clear" w:color="auto" w:fill="FFFFFF"/>
        </w:rPr>
      </w:pPr>
      <w:r w:rsidRPr="00DD1E2F">
        <w:rPr>
          <w:rFonts w:ascii="Times New Roman" w:hAnsi="Times New Roman"/>
          <w:b/>
          <w:color w:val="FF0000"/>
          <w:sz w:val="24"/>
          <w:szCs w:val="24"/>
          <w:lang w:eastAsia="bg-BG"/>
        </w:rPr>
        <w:tab/>
      </w:r>
      <w:r w:rsidRPr="00CB03E8">
        <w:rPr>
          <w:rFonts w:ascii="Times New Roman" w:hAnsi="Times New Roman"/>
          <w:sz w:val="24"/>
          <w:szCs w:val="24"/>
          <w:lang w:eastAsia="bg-BG"/>
        </w:rPr>
        <w:t>По т.</w:t>
      </w:r>
      <w:r w:rsidR="00AB7F75" w:rsidRPr="00CB03E8">
        <w:rPr>
          <w:rFonts w:ascii="Times New Roman" w:hAnsi="Times New Roman"/>
          <w:sz w:val="24"/>
          <w:szCs w:val="24"/>
          <w:lang w:eastAsia="bg-BG"/>
        </w:rPr>
        <w:t>8</w:t>
      </w:r>
      <w:r w:rsidRPr="00CB03E8">
        <w:rPr>
          <w:rFonts w:ascii="Times New Roman" w:hAnsi="Times New Roman"/>
          <w:sz w:val="24"/>
          <w:szCs w:val="24"/>
          <w:lang w:eastAsia="bg-BG"/>
        </w:rPr>
        <w:t xml:space="preserve"> - "за"/"против"/"въздържал се"/ </w:t>
      </w:r>
      <w:r w:rsidR="00C03CE6" w:rsidRPr="00CB03E8">
        <w:rPr>
          <w:rFonts w:ascii="Times New Roman" w:hAnsi="Times New Roman"/>
          <w:b/>
          <w:lang w:eastAsia="bg-BG"/>
        </w:rPr>
        <w:t>приемане доклада на директора за връзк</w:t>
      </w:r>
      <w:r w:rsidR="001F257A" w:rsidRPr="00CB03E8">
        <w:rPr>
          <w:rFonts w:ascii="Times New Roman" w:hAnsi="Times New Roman"/>
          <w:b/>
          <w:lang w:eastAsia="bg-BG"/>
        </w:rPr>
        <w:t>а</w:t>
      </w:r>
      <w:r w:rsidR="00C03CE6" w:rsidRPr="00CB03E8">
        <w:rPr>
          <w:rFonts w:ascii="Times New Roman" w:hAnsi="Times New Roman"/>
          <w:b/>
          <w:lang w:eastAsia="bg-BG"/>
        </w:rPr>
        <w:t xml:space="preserve"> с инвеститорите</w:t>
      </w:r>
      <w:r w:rsidR="00CB03E8" w:rsidRPr="00CB03E8">
        <w:rPr>
          <w:rFonts w:ascii="Times New Roman" w:hAnsi="Times New Roman"/>
          <w:b/>
          <w:lang w:eastAsia="bg-BG"/>
        </w:rPr>
        <w:t xml:space="preserve"> за 2023г</w:t>
      </w:r>
      <w:r w:rsidR="00C03CE6" w:rsidRPr="00CB03E8">
        <w:rPr>
          <w:rFonts w:ascii="Times New Roman" w:hAnsi="Times New Roman"/>
          <w:b/>
          <w:shd w:val="clear" w:color="auto" w:fill="FFFFFF"/>
        </w:rPr>
        <w:t>;</w:t>
      </w:r>
    </w:p>
    <w:p w:rsidR="003A54E8" w:rsidRDefault="003A54E8" w:rsidP="00483DD9">
      <w:pPr>
        <w:tabs>
          <w:tab w:val="left" w:pos="851"/>
        </w:tabs>
        <w:spacing w:beforeLines="60"/>
        <w:contextualSpacing/>
        <w:jc w:val="both"/>
        <w:rPr>
          <w:rFonts w:ascii="Times New Roman" w:hAnsi="Times New Roman"/>
          <w:b/>
          <w:shd w:val="clear" w:color="auto" w:fill="FFFFFF"/>
        </w:rPr>
      </w:pPr>
    </w:p>
    <w:p w:rsidR="007A7710" w:rsidRDefault="007A7710" w:rsidP="00483DD9">
      <w:pPr>
        <w:tabs>
          <w:tab w:val="left" w:pos="426"/>
        </w:tabs>
        <w:spacing w:beforeLines="60"/>
        <w:contextualSpacing/>
        <w:jc w:val="both"/>
        <w:rPr>
          <w:rFonts w:ascii="Times New Roman" w:hAnsi="Times New Roman"/>
          <w:b/>
          <w:shd w:val="clear" w:color="auto" w:fill="FFFFFF"/>
        </w:rPr>
      </w:pPr>
      <w:r w:rsidRPr="00077178">
        <w:rPr>
          <w:rFonts w:ascii="Times New Roman" w:hAnsi="Times New Roman"/>
          <w:sz w:val="24"/>
          <w:szCs w:val="24"/>
          <w:lang w:eastAsia="bg-BG"/>
        </w:rPr>
        <w:t xml:space="preserve">   </w:t>
      </w:r>
      <w:r>
        <w:rPr>
          <w:rFonts w:ascii="Times New Roman" w:hAnsi="Times New Roman"/>
          <w:sz w:val="24"/>
          <w:szCs w:val="24"/>
          <w:lang w:eastAsia="bg-BG"/>
        </w:rPr>
        <w:tab/>
      </w:r>
      <w:r>
        <w:rPr>
          <w:rFonts w:ascii="Times New Roman" w:hAnsi="Times New Roman"/>
          <w:sz w:val="24"/>
          <w:szCs w:val="24"/>
          <w:lang w:eastAsia="bg-BG"/>
        </w:rPr>
        <w:tab/>
        <w:t xml:space="preserve">  </w:t>
      </w:r>
      <w:r w:rsidRPr="00077178">
        <w:rPr>
          <w:rFonts w:ascii="Times New Roman" w:hAnsi="Times New Roman"/>
          <w:sz w:val="24"/>
          <w:szCs w:val="24"/>
          <w:lang w:eastAsia="bg-BG"/>
        </w:rPr>
        <w:t>По т.</w:t>
      </w:r>
      <w:r w:rsidR="003A54E8">
        <w:rPr>
          <w:rFonts w:ascii="Times New Roman" w:hAnsi="Times New Roman"/>
          <w:sz w:val="24"/>
          <w:szCs w:val="24"/>
          <w:lang w:eastAsia="bg-BG"/>
        </w:rPr>
        <w:t xml:space="preserve"> </w:t>
      </w:r>
      <w:r>
        <w:rPr>
          <w:rFonts w:ascii="Times New Roman" w:hAnsi="Times New Roman"/>
          <w:sz w:val="24"/>
          <w:szCs w:val="24"/>
          <w:lang w:eastAsia="bg-BG"/>
        </w:rPr>
        <w:t>9</w:t>
      </w:r>
      <w:r w:rsidRPr="00077178">
        <w:rPr>
          <w:rFonts w:ascii="Times New Roman" w:hAnsi="Times New Roman"/>
          <w:sz w:val="24"/>
          <w:szCs w:val="24"/>
          <w:lang w:eastAsia="bg-BG"/>
        </w:rPr>
        <w:t xml:space="preserve"> - "за"/"против"/"въздържал се"/ </w:t>
      </w:r>
      <w:r w:rsidRPr="00077178">
        <w:rPr>
          <w:rFonts w:ascii="Times New Roman" w:hAnsi="Times New Roman"/>
          <w:b/>
          <w:lang w:eastAsia="bg-BG"/>
        </w:rPr>
        <w:t>приемане отчета за дейността на одитния комитет за 2023г.</w:t>
      </w:r>
      <w:r w:rsidRPr="00077178">
        <w:rPr>
          <w:rFonts w:ascii="Times New Roman" w:hAnsi="Times New Roman"/>
          <w:b/>
          <w:shd w:val="clear" w:color="auto" w:fill="FFFFFF"/>
        </w:rPr>
        <w:t>;</w:t>
      </w:r>
    </w:p>
    <w:p w:rsidR="003A54E8" w:rsidRPr="00077178" w:rsidRDefault="003A54E8" w:rsidP="00483DD9">
      <w:pPr>
        <w:tabs>
          <w:tab w:val="left" w:pos="426"/>
        </w:tabs>
        <w:spacing w:beforeLines="60"/>
        <w:contextualSpacing/>
        <w:jc w:val="both"/>
        <w:rPr>
          <w:rFonts w:ascii="Times New Roman" w:hAnsi="Times New Roman"/>
          <w:b/>
          <w:lang w:eastAsia="bg-BG"/>
        </w:rPr>
      </w:pPr>
    </w:p>
    <w:p w:rsidR="00077178" w:rsidRDefault="007A7710" w:rsidP="00483DD9">
      <w:pPr>
        <w:tabs>
          <w:tab w:val="left" w:pos="851"/>
        </w:tabs>
        <w:spacing w:beforeLines="60"/>
        <w:contextualSpacing/>
        <w:jc w:val="both"/>
        <w:rPr>
          <w:rFonts w:ascii="Times New Roman" w:hAnsi="Times New Roman"/>
          <w:b/>
          <w:sz w:val="24"/>
          <w:szCs w:val="24"/>
          <w:shd w:val="clear" w:color="auto" w:fill="FFFFFF"/>
        </w:rPr>
      </w:pPr>
      <w:r>
        <w:rPr>
          <w:rFonts w:ascii="Times New Roman" w:hAnsi="Times New Roman"/>
          <w:sz w:val="24"/>
          <w:szCs w:val="24"/>
          <w:lang w:eastAsia="bg-BG"/>
        </w:rPr>
        <w:t xml:space="preserve">              </w:t>
      </w:r>
      <w:r w:rsidR="00077178" w:rsidRPr="00077178">
        <w:rPr>
          <w:rFonts w:ascii="Times New Roman" w:hAnsi="Times New Roman"/>
          <w:sz w:val="24"/>
          <w:szCs w:val="24"/>
          <w:lang w:eastAsia="bg-BG"/>
        </w:rPr>
        <w:t>По т.</w:t>
      </w:r>
      <w:r w:rsidR="00077178">
        <w:rPr>
          <w:rFonts w:ascii="Times New Roman" w:hAnsi="Times New Roman"/>
          <w:sz w:val="24"/>
          <w:szCs w:val="24"/>
          <w:lang w:eastAsia="bg-BG"/>
        </w:rPr>
        <w:t>10</w:t>
      </w:r>
      <w:r w:rsidR="00077178" w:rsidRPr="00077178">
        <w:rPr>
          <w:rFonts w:ascii="Times New Roman" w:hAnsi="Times New Roman"/>
          <w:sz w:val="24"/>
          <w:szCs w:val="24"/>
          <w:lang w:eastAsia="bg-BG"/>
        </w:rPr>
        <w:t xml:space="preserve"> - "за"/"против"/"въздържал се"/</w:t>
      </w:r>
      <w:r w:rsidR="00077178">
        <w:rPr>
          <w:rFonts w:ascii="Times New Roman" w:hAnsi="Times New Roman"/>
          <w:sz w:val="24"/>
          <w:szCs w:val="24"/>
          <w:lang w:eastAsia="bg-BG"/>
        </w:rPr>
        <w:t xml:space="preserve"> </w:t>
      </w:r>
      <w:r w:rsidR="00827717">
        <w:rPr>
          <w:rFonts w:ascii="Times New Roman" w:hAnsi="Times New Roman"/>
          <w:b/>
          <w:sz w:val="24"/>
          <w:szCs w:val="24"/>
          <w:shd w:val="clear" w:color="auto" w:fill="FFFFFF"/>
        </w:rPr>
        <w:t>п</w:t>
      </w:r>
      <w:r w:rsidR="00827717" w:rsidRPr="003E34C6">
        <w:rPr>
          <w:rFonts w:ascii="Times New Roman" w:hAnsi="Times New Roman"/>
          <w:b/>
          <w:sz w:val="24"/>
          <w:szCs w:val="24"/>
          <w:shd w:val="clear" w:color="auto" w:fill="FFFFFF"/>
        </w:rPr>
        <w:t xml:space="preserve">риемане на решение за </w:t>
      </w:r>
      <w:proofErr w:type="spellStart"/>
      <w:r w:rsidR="00827717" w:rsidRPr="003E34C6">
        <w:rPr>
          <w:rFonts w:ascii="Times New Roman" w:hAnsi="Times New Roman"/>
          <w:b/>
          <w:sz w:val="24"/>
          <w:szCs w:val="24"/>
          <w:shd w:val="clear" w:color="auto" w:fill="FFFFFF"/>
          <w:lang w:val="en-US"/>
        </w:rPr>
        <w:t>удължаване</w:t>
      </w:r>
      <w:proofErr w:type="spellEnd"/>
      <w:r w:rsidR="00827717" w:rsidRPr="003E34C6">
        <w:rPr>
          <w:rFonts w:ascii="Times New Roman" w:hAnsi="Times New Roman"/>
          <w:b/>
          <w:sz w:val="24"/>
          <w:szCs w:val="24"/>
          <w:shd w:val="clear" w:color="auto" w:fill="FFFFFF"/>
          <w:lang w:val="en-US"/>
        </w:rPr>
        <w:t xml:space="preserve"> </w:t>
      </w:r>
      <w:proofErr w:type="spellStart"/>
      <w:r w:rsidR="00827717" w:rsidRPr="003E34C6">
        <w:rPr>
          <w:rFonts w:ascii="Times New Roman" w:hAnsi="Times New Roman"/>
          <w:b/>
          <w:sz w:val="24"/>
          <w:szCs w:val="24"/>
          <w:shd w:val="clear" w:color="auto" w:fill="FFFFFF"/>
          <w:lang w:val="en-US"/>
        </w:rPr>
        <w:t>мандата</w:t>
      </w:r>
      <w:proofErr w:type="spellEnd"/>
      <w:r w:rsidR="00827717" w:rsidRPr="003E34C6">
        <w:rPr>
          <w:rFonts w:ascii="Times New Roman" w:hAnsi="Times New Roman"/>
          <w:b/>
          <w:sz w:val="24"/>
          <w:szCs w:val="24"/>
          <w:shd w:val="clear" w:color="auto" w:fill="FFFFFF"/>
          <w:lang w:val="en-US"/>
        </w:rPr>
        <w:t xml:space="preserve"> </w:t>
      </w:r>
      <w:r w:rsidR="00827717" w:rsidRPr="003E34C6">
        <w:rPr>
          <w:rFonts w:ascii="Times New Roman" w:hAnsi="Times New Roman"/>
          <w:b/>
          <w:sz w:val="24"/>
          <w:szCs w:val="24"/>
          <w:shd w:val="clear" w:color="auto" w:fill="FFFFFF"/>
        </w:rPr>
        <w:t>на Одитн</w:t>
      </w:r>
      <w:proofErr w:type="spellStart"/>
      <w:r w:rsidR="00827717" w:rsidRPr="003E34C6">
        <w:rPr>
          <w:rFonts w:ascii="Times New Roman" w:hAnsi="Times New Roman"/>
          <w:b/>
          <w:sz w:val="24"/>
          <w:szCs w:val="24"/>
          <w:shd w:val="clear" w:color="auto" w:fill="FFFFFF"/>
          <w:lang w:val="en-US"/>
        </w:rPr>
        <w:t>ия</w:t>
      </w:r>
      <w:proofErr w:type="spellEnd"/>
      <w:r w:rsidR="00827717" w:rsidRPr="003E34C6">
        <w:rPr>
          <w:rFonts w:ascii="Times New Roman" w:hAnsi="Times New Roman"/>
          <w:b/>
          <w:sz w:val="24"/>
          <w:szCs w:val="24"/>
          <w:shd w:val="clear" w:color="auto" w:fill="FFFFFF"/>
        </w:rPr>
        <w:t xml:space="preserve"> Комитет</w:t>
      </w:r>
      <w:r w:rsidR="00827717" w:rsidRPr="003E34C6">
        <w:rPr>
          <w:rFonts w:ascii="Times New Roman" w:hAnsi="Times New Roman"/>
          <w:b/>
          <w:sz w:val="24"/>
          <w:szCs w:val="24"/>
          <w:shd w:val="clear" w:color="auto" w:fill="FFFFFF"/>
          <w:lang w:val="en-US"/>
        </w:rPr>
        <w:t xml:space="preserve"> н</w:t>
      </w:r>
      <w:r w:rsidR="00827717" w:rsidRPr="003E34C6">
        <w:rPr>
          <w:rFonts w:ascii="Times New Roman" w:hAnsi="Times New Roman"/>
          <w:b/>
          <w:sz w:val="24"/>
          <w:szCs w:val="24"/>
          <w:shd w:val="clear" w:color="auto" w:fill="FFFFFF"/>
        </w:rPr>
        <w:t>а „УЕБ МЕДИЯ ГРУП” АД</w:t>
      </w:r>
      <w:r w:rsidR="00827717" w:rsidRPr="003E34C6">
        <w:rPr>
          <w:rFonts w:ascii="Times New Roman" w:hAnsi="Times New Roman"/>
          <w:b/>
          <w:sz w:val="24"/>
          <w:szCs w:val="24"/>
          <w:shd w:val="clear" w:color="auto" w:fill="FFFFFF"/>
          <w:lang w:val="en-US"/>
        </w:rPr>
        <w:t>;</w:t>
      </w:r>
    </w:p>
    <w:p w:rsidR="003A54E8" w:rsidRPr="003A54E8" w:rsidRDefault="003A54E8" w:rsidP="00483DD9">
      <w:pPr>
        <w:tabs>
          <w:tab w:val="left" w:pos="851"/>
        </w:tabs>
        <w:spacing w:beforeLines="60"/>
        <w:contextualSpacing/>
        <w:jc w:val="both"/>
        <w:rPr>
          <w:rFonts w:ascii="Times New Roman" w:hAnsi="Times New Roman"/>
          <w:b/>
          <w:lang w:eastAsia="bg-BG"/>
        </w:rPr>
      </w:pPr>
    </w:p>
    <w:p w:rsidR="00391AC5" w:rsidRDefault="007506E4" w:rsidP="00483DD9">
      <w:pPr>
        <w:tabs>
          <w:tab w:val="left" w:pos="426"/>
        </w:tabs>
        <w:spacing w:beforeLines="60"/>
        <w:contextualSpacing/>
        <w:jc w:val="both"/>
        <w:rPr>
          <w:rFonts w:ascii="Times New Roman" w:hAnsi="Times New Roman"/>
          <w:b/>
          <w:shd w:val="clear" w:color="auto" w:fill="FFFFFF"/>
        </w:rPr>
      </w:pPr>
      <w:r w:rsidRPr="00DD1E2F">
        <w:rPr>
          <w:rFonts w:ascii="Times New Roman" w:hAnsi="Times New Roman"/>
          <w:color w:val="FF0000"/>
          <w:sz w:val="24"/>
          <w:szCs w:val="24"/>
          <w:lang w:eastAsia="bg-BG"/>
        </w:rPr>
        <w:t xml:space="preserve">  </w:t>
      </w:r>
      <w:r w:rsidR="00C03CE6" w:rsidRPr="00DD1E2F">
        <w:rPr>
          <w:rFonts w:ascii="Times New Roman" w:hAnsi="Times New Roman"/>
          <w:color w:val="FF0000"/>
          <w:sz w:val="24"/>
          <w:szCs w:val="24"/>
          <w:lang w:eastAsia="bg-BG"/>
        </w:rPr>
        <w:tab/>
      </w:r>
      <w:r w:rsidR="00F560FB" w:rsidRPr="00DD1E2F">
        <w:rPr>
          <w:rFonts w:ascii="Times New Roman" w:hAnsi="Times New Roman"/>
          <w:color w:val="FF0000"/>
          <w:sz w:val="24"/>
          <w:szCs w:val="24"/>
          <w:lang w:eastAsia="bg-BG"/>
        </w:rPr>
        <w:tab/>
      </w:r>
      <w:r w:rsidR="007A7710">
        <w:rPr>
          <w:rFonts w:ascii="Times New Roman" w:hAnsi="Times New Roman"/>
          <w:color w:val="FF0000"/>
          <w:sz w:val="24"/>
          <w:szCs w:val="24"/>
          <w:lang w:eastAsia="bg-BG"/>
        </w:rPr>
        <w:t xml:space="preserve">  </w:t>
      </w:r>
      <w:r w:rsidR="00F560FB" w:rsidRPr="00E275CE">
        <w:rPr>
          <w:rFonts w:ascii="Times New Roman" w:hAnsi="Times New Roman"/>
          <w:sz w:val="24"/>
          <w:szCs w:val="24"/>
          <w:lang w:eastAsia="bg-BG"/>
        </w:rPr>
        <w:t>По т.</w:t>
      </w:r>
      <w:r w:rsidR="00AB7F75" w:rsidRPr="00E275CE">
        <w:rPr>
          <w:rFonts w:ascii="Times New Roman" w:hAnsi="Times New Roman"/>
          <w:sz w:val="24"/>
          <w:szCs w:val="24"/>
          <w:lang w:eastAsia="bg-BG"/>
        </w:rPr>
        <w:t>1</w:t>
      </w:r>
      <w:r w:rsidR="007A7710" w:rsidRPr="00E275CE">
        <w:rPr>
          <w:rFonts w:ascii="Times New Roman" w:hAnsi="Times New Roman"/>
          <w:sz w:val="24"/>
          <w:szCs w:val="24"/>
          <w:lang w:eastAsia="bg-BG"/>
        </w:rPr>
        <w:t>1</w:t>
      </w:r>
      <w:r w:rsidR="00F560FB" w:rsidRPr="00E275CE">
        <w:rPr>
          <w:rFonts w:ascii="Times New Roman" w:hAnsi="Times New Roman"/>
          <w:sz w:val="24"/>
          <w:szCs w:val="24"/>
          <w:lang w:eastAsia="bg-BG"/>
        </w:rPr>
        <w:t xml:space="preserve"> - "за"/"против"/"въздържал се"/</w:t>
      </w:r>
      <w:r w:rsidR="00391AC5" w:rsidRPr="00E275CE">
        <w:rPr>
          <w:rFonts w:ascii="Times New Roman" w:hAnsi="Times New Roman"/>
          <w:b/>
          <w:lang w:eastAsia="bg-BG"/>
        </w:rPr>
        <w:t xml:space="preserve"> приемане доклада на СД </w:t>
      </w:r>
      <w:r w:rsidR="0084034D">
        <w:rPr>
          <w:rFonts w:ascii="Times New Roman" w:hAnsi="Times New Roman"/>
          <w:b/>
          <w:lang w:eastAsia="bg-BG"/>
        </w:rPr>
        <w:t>по</w:t>
      </w:r>
      <w:r w:rsidR="00391AC5" w:rsidRPr="00E275CE">
        <w:rPr>
          <w:rFonts w:ascii="Times New Roman" w:hAnsi="Times New Roman"/>
          <w:b/>
          <w:lang w:eastAsia="bg-BG"/>
        </w:rPr>
        <w:t xml:space="preserve"> изпълнение </w:t>
      </w:r>
      <w:r w:rsidR="007A7710" w:rsidRPr="00E275CE">
        <w:rPr>
          <w:rFonts w:ascii="Times New Roman" w:hAnsi="Times New Roman"/>
          <w:b/>
          <w:lang w:eastAsia="bg-BG"/>
        </w:rPr>
        <w:t>по</w:t>
      </w:r>
      <w:r w:rsidR="00391AC5" w:rsidRPr="00E275CE">
        <w:rPr>
          <w:rFonts w:ascii="Times New Roman" w:hAnsi="Times New Roman"/>
          <w:b/>
          <w:lang w:eastAsia="bg-BG"/>
        </w:rPr>
        <w:t xml:space="preserve"> политиката </w:t>
      </w:r>
      <w:r w:rsidR="0084034D">
        <w:rPr>
          <w:rFonts w:ascii="Times New Roman" w:hAnsi="Times New Roman"/>
          <w:b/>
          <w:lang w:eastAsia="bg-BG"/>
        </w:rPr>
        <w:t>за</w:t>
      </w:r>
      <w:r w:rsidR="00391AC5" w:rsidRPr="00E275CE">
        <w:rPr>
          <w:rFonts w:ascii="Times New Roman" w:hAnsi="Times New Roman"/>
          <w:b/>
          <w:lang w:eastAsia="bg-BG"/>
        </w:rPr>
        <w:t xml:space="preserve"> възнагражденията</w:t>
      </w:r>
      <w:r w:rsidR="007A7710" w:rsidRPr="00E275CE">
        <w:rPr>
          <w:rFonts w:ascii="Times New Roman" w:hAnsi="Times New Roman"/>
          <w:b/>
          <w:lang w:eastAsia="bg-BG"/>
        </w:rPr>
        <w:t xml:space="preserve"> на членовете на СД за 2023г.</w:t>
      </w:r>
      <w:r w:rsidR="00391AC5" w:rsidRPr="00E275CE">
        <w:rPr>
          <w:rFonts w:ascii="Times New Roman" w:hAnsi="Times New Roman"/>
          <w:b/>
          <w:shd w:val="clear" w:color="auto" w:fill="FFFFFF"/>
        </w:rPr>
        <w:t>;</w:t>
      </w:r>
    </w:p>
    <w:p w:rsidR="003A54E8" w:rsidRDefault="003A54E8" w:rsidP="00483DD9">
      <w:pPr>
        <w:tabs>
          <w:tab w:val="left" w:pos="426"/>
        </w:tabs>
        <w:spacing w:beforeLines="60"/>
        <w:contextualSpacing/>
        <w:jc w:val="both"/>
        <w:rPr>
          <w:rFonts w:ascii="Times New Roman" w:hAnsi="Times New Roman"/>
          <w:b/>
          <w:shd w:val="clear" w:color="auto" w:fill="FFFFFF"/>
        </w:rPr>
      </w:pPr>
    </w:p>
    <w:p w:rsidR="004177DB" w:rsidRDefault="0001652A" w:rsidP="00483DD9">
      <w:pPr>
        <w:tabs>
          <w:tab w:val="left" w:pos="851"/>
        </w:tabs>
        <w:spacing w:beforeLines="60"/>
        <w:contextualSpacing/>
        <w:jc w:val="both"/>
        <w:rPr>
          <w:rFonts w:ascii="Times New Roman" w:hAnsi="Times New Roman"/>
          <w:b/>
          <w:sz w:val="24"/>
          <w:szCs w:val="24"/>
          <w:shd w:val="clear" w:color="auto" w:fill="FFFFFF"/>
        </w:rPr>
      </w:pPr>
      <w:r>
        <w:rPr>
          <w:rFonts w:ascii="Times New Roman" w:hAnsi="Times New Roman"/>
          <w:sz w:val="24"/>
          <w:szCs w:val="24"/>
          <w:lang w:eastAsia="bg-BG"/>
        </w:rPr>
        <w:tab/>
      </w:r>
      <w:r w:rsidRPr="00E275CE">
        <w:rPr>
          <w:rFonts w:ascii="Times New Roman" w:hAnsi="Times New Roman"/>
          <w:sz w:val="24"/>
          <w:szCs w:val="24"/>
          <w:lang w:eastAsia="bg-BG"/>
        </w:rPr>
        <w:t>По т.1</w:t>
      </w:r>
      <w:r>
        <w:rPr>
          <w:rFonts w:ascii="Times New Roman" w:hAnsi="Times New Roman"/>
          <w:sz w:val="24"/>
          <w:szCs w:val="24"/>
          <w:lang w:eastAsia="bg-BG"/>
        </w:rPr>
        <w:t>2</w:t>
      </w:r>
      <w:r w:rsidRPr="00E275CE">
        <w:rPr>
          <w:rFonts w:ascii="Times New Roman" w:hAnsi="Times New Roman"/>
          <w:sz w:val="24"/>
          <w:szCs w:val="24"/>
          <w:lang w:eastAsia="bg-BG"/>
        </w:rPr>
        <w:t xml:space="preserve"> </w:t>
      </w:r>
      <w:r>
        <w:rPr>
          <w:rFonts w:ascii="Times New Roman" w:hAnsi="Times New Roman"/>
          <w:sz w:val="24"/>
          <w:szCs w:val="24"/>
          <w:lang w:eastAsia="bg-BG"/>
        </w:rPr>
        <w:t>–</w:t>
      </w:r>
      <w:r w:rsidRPr="00E275CE">
        <w:rPr>
          <w:rFonts w:ascii="Times New Roman" w:hAnsi="Times New Roman"/>
          <w:sz w:val="24"/>
          <w:szCs w:val="24"/>
          <w:lang w:eastAsia="bg-BG"/>
        </w:rPr>
        <w:t xml:space="preserve"> "за"/"против"/"въздържал се"/</w:t>
      </w:r>
      <w:r w:rsidRPr="00E275CE">
        <w:rPr>
          <w:rFonts w:ascii="Times New Roman" w:hAnsi="Times New Roman"/>
          <w:b/>
          <w:lang w:eastAsia="bg-BG"/>
        </w:rPr>
        <w:t xml:space="preserve"> </w:t>
      </w:r>
      <w:r>
        <w:rPr>
          <w:rFonts w:ascii="Times New Roman" w:hAnsi="Times New Roman"/>
          <w:b/>
          <w:lang w:eastAsia="bg-BG"/>
        </w:rPr>
        <w:t>п</w:t>
      </w:r>
      <w:r w:rsidRPr="003E34C6">
        <w:rPr>
          <w:rFonts w:ascii="Times New Roman" w:hAnsi="Times New Roman"/>
          <w:b/>
          <w:sz w:val="24"/>
          <w:szCs w:val="24"/>
          <w:shd w:val="clear" w:color="auto" w:fill="FFFFFF"/>
        </w:rPr>
        <w:t xml:space="preserve">риемане на решение за избор на </w:t>
      </w:r>
      <w:r w:rsidRPr="003E34C6">
        <w:rPr>
          <w:rFonts w:ascii="Times New Roman" w:hAnsi="Times New Roman"/>
          <w:b/>
          <w:sz w:val="24"/>
          <w:szCs w:val="24"/>
          <w:shd w:val="clear" w:color="auto" w:fill="FFFFFF"/>
          <w:lang w:val="en-US"/>
        </w:rPr>
        <w:t>С</w:t>
      </w:r>
      <w:r w:rsidRPr="003E34C6">
        <w:rPr>
          <w:rFonts w:ascii="Times New Roman" w:hAnsi="Times New Roman"/>
          <w:b/>
          <w:sz w:val="24"/>
          <w:szCs w:val="24"/>
          <w:shd w:val="clear" w:color="auto" w:fill="FFFFFF"/>
        </w:rPr>
        <w:t xml:space="preserve">ъвет на директорите на „УЕБ МЕДИЯ ГРУП” АД. </w:t>
      </w:r>
    </w:p>
    <w:p w:rsidR="004177DB" w:rsidRDefault="0001652A" w:rsidP="00483DD9">
      <w:pPr>
        <w:tabs>
          <w:tab w:val="left" w:pos="851"/>
        </w:tabs>
        <w:spacing w:beforeLines="60"/>
        <w:contextualSpacing/>
        <w:jc w:val="both"/>
        <w:rPr>
          <w:rFonts w:ascii="Times New Roman" w:hAnsi="Times New Roman"/>
          <w:sz w:val="24"/>
          <w:szCs w:val="24"/>
          <w:lang w:eastAsia="bg-BG"/>
        </w:rPr>
      </w:pPr>
      <w:r w:rsidRPr="004177DB">
        <w:rPr>
          <w:rFonts w:ascii="Times New Roman" w:hAnsi="Times New Roman"/>
          <w:sz w:val="24"/>
          <w:szCs w:val="24"/>
          <w:lang w:eastAsia="bg-BG"/>
        </w:rPr>
        <w:t xml:space="preserve">Общо събрание на акционерите избира членове на Съвета на директорите за нов петгодишен мандат, съгласно направените предложения и приложените материали към дневния ред на свиканото Общо събрание на акционерите; </w:t>
      </w:r>
    </w:p>
    <w:p w:rsidR="0001652A" w:rsidRPr="004177DB" w:rsidRDefault="0001652A" w:rsidP="00483DD9">
      <w:pPr>
        <w:tabs>
          <w:tab w:val="left" w:pos="851"/>
        </w:tabs>
        <w:spacing w:beforeLines="60"/>
        <w:contextualSpacing/>
        <w:jc w:val="both"/>
        <w:rPr>
          <w:rFonts w:ascii="Times New Roman" w:hAnsi="Times New Roman"/>
          <w:sz w:val="24"/>
          <w:szCs w:val="24"/>
          <w:lang w:eastAsia="bg-BG"/>
        </w:rPr>
      </w:pPr>
      <w:r w:rsidRPr="004177DB">
        <w:rPr>
          <w:rFonts w:ascii="Times New Roman" w:hAnsi="Times New Roman"/>
          <w:sz w:val="24"/>
          <w:szCs w:val="24"/>
          <w:lang w:eastAsia="bg-BG"/>
        </w:rPr>
        <w:t xml:space="preserve">ОСА освобождава Марин Иванов Стоев и Георги Бойков Тодоров като членове  на съвета на директорите. Избира за нов член на съвета на директорите Ромил Светозаров Златанов, а за независим член на съвета на директорите -  </w:t>
      </w:r>
      <w:r w:rsidR="00483DD9" w:rsidRPr="00E41F62">
        <w:rPr>
          <w:rFonts w:ascii="Times New Roman" w:hAnsi="Times New Roman"/>
        </w:rPr>
        <w:t>Михаил Петров Методиев</w:t>
      </w:r>
      <w:r w:rsidR="00483DD9">
        <w:rPr>
          <w:rFonts w:ascii="Times New Roman" w:hAnsi="Times New Roman"/>
        </w:rPr>
        <w:t>.</w:t>
      </w:r>
      <w:r w:rsidRPr="004177DB">
        <w:rPr>
          <w:rFonts w:ascii="Times New Roman" w:hAnsi="Times New Roman"/>
          <w:sz w:val="24"/>
          <w:szCs w:val="24"/>
          <w:lang w:eastAsia="bg-BG"/>
        </w:rPr>
        <w:t xml:space="preserve"> ОСА преизбира Здравко Атанасов Стоев като член на съвета на директорите.</w:t>
      </w:r>
    </w:p>
    <w:p w:rsidR="004177DB" w:rsidRDefault="004177DB" w:rsidP="0001652A">
      <w:pPr>
        <w:pStyle w:val="ListParagraph"/>
        <w:jc w:val="both"/>
        <w:rPr>
          <w:rFonts w:ascii="Times New Roman" w:hAnsi="Times New Roman"/>
          <w:sz w:val="24"/>
          <w:szCs w:val="24"/>
          <w:lang w:eastAsia="bg-BG"/>
        </w:rPr>
      </w:pPr>
    </w:p>
    <w:p w:rsidR="0001652A" w:rsidRPr="007823D6" w:rsidRDefault="0001652A" w:rsidP="0001652A">
      <w:pPr>
        <w:pStyle w:val="ListParagraph"/>
        <w:jc w:val="both"/>
        <w:rPr>
          <w:rFonts w:ascii="Times New Roman" w:hAnsi="Times New Roman"/>
        </w:rPr>
      </w:pPr>
      <w:r w:rsidRPr="00E275CE">
        <w:rPr>
          <w:rFonts w:ascii="Times New Roman" w:hAnsi="Times New Roman"/>
          <w:sz w:val="24"/>
          <w:szCs w:val="24"/>
          <w:lang w:eastAsia="bg-BG"/>
        </w:rPr>
        <w:t>По т.1</w:t>
      </w:r>
      <w:r>
        <w:rPr>
          <w:rFonts w:ascii="Times New Roman" w:hAnsi="Times New Roman"/>
          <w:sz w:val="24"/>
          <w:szCs w:val="24"/>
          <w:lang w:eastAsia="bg-BG"/>
        </w:rPr>
        <w:t>3</w:t>
      </w:r>
      <w:r w:rsidRPr="00E275CE">
        <w:rPr>
          <w:rFonts w:ascii="Times New Roman" w:hAnsi="Times New Roman"/>
          <w:sz w:val="24"/>
          <w:szCs w:val="24"/>
          <w:lang w:eastAsia="bg-BG"/>
        </w:rPr>
        <w:t xml:space="preserve"> </w:t>
      </w:r>
      <w:r>
        <w:rPr>
          <w:rFonts w:ascii="Times New Roman" w:hAnsi="Times New Roman"/>
          <w:sz w:val="24"/>
          <w:szCs w:val="24"/>
          <w:lang w:eastAsia="bg-BG"/>
        </w:rPr>
        <w:t>–</w:t>
      </w:r>
      <w:r w:rsidRPr="00E275CE">
        <w:rPr>
          <w:rFonts w:ascii="Times New Roman" w:hAnsi="Times New Roman"/>
          <w:sz w:val="24"/>
          <w:szCs w:val="24"/>
          <w:lang w:eastAsia="bg-BG"/>
        </w:rPr>
        <w:t xml:space="preserve"> "за"/"против"/"въздържал се"/</w:t>
      </w:r>
      <w:r w:rsidR="004177DB" w:rsidRPr="004177DB">
        <w:rPr>
          <w:sz w:val="24"/>
          <w:szCs w:val="24"/>
        </w:rPr>
        <w:t xml:space="preserve"> </w:t>
      </w:r>
      <w:r w:rsidR="004177DB" w:rsidRPr="004177DB">
        <w:rPr>
          <w:b/>
          <w:sz w:val="24"/>
          <w:szCs w:val="24"/>
        </w:rPr>
        <w:t>о</w:t>
      </w:r>
      <w:r w:rsidR="004177DB" w:rsidRPr="004177DB">
        <w:rPr>
          <w:rFonts w:ascii="Times New Roman" w:hAnsi="Times New Roman"/>
          <w:b/>
        </w:rPr>
        <w:t>пределяне на възнаграждение и гаранции за управление на новоизбраните членове на съвета на директорите</w:t>
      </w:r>
    </w:p>
    <w:p w:rsidR="00B472A6" w:rsidRPr="00B472A6" w:rsidRDefault="00B472A6" w:rsidP="00B472A6">
      <w:pPr>
        <w:widowControl w:val="0"/>
        <w:suppressAutoHyphens/>
        <w:jc w:val="both"/>
        <w:rPr>
          <w:rFonts w:ascii="Times New Roman" w:hAnsi="Times New Roman"/>
          <w:bCs/>
          <w:sz w:val="24"/>
          <w:szCs w:val="24"/>
          <w:lang w:eastAsia="bg-BG"/>
        </w:rPr>
      </w:pPr>
      <w:r w:rsidRPr="00B472A6">
        <w:rPr>
          <w:rFonts w:ascii="Times New Roman" w:hAnsi="Times New Roman"/>
          <w:bCs/>
          <w:sz w:val="24"/>
          <w:szCs w:val="24"/>
          <w:lang w:eastAsia="bg-BG"/>
        </w:rPr>
        <w:t>Общо</w:t>
      </w:r>
      <w:r>
        <w:rPr>
          <w:rFonts w:ascii="Times New Roman" w:hAnsi="Times New Roman"/>
          <w:bCs/>
          <w:sz w:val="24"/>
          <w:szCs w:val="24"/>
          <w:lang w:eastAsia="bg-BG"/>
        </w:rPr>
        <w:t>то</w:t>
      </w:r>
      <w:r w:rsidRPr="00B472A6">
        <w:rPr>
          <w:rFonts w:ascii="Times New Roman" w:hAnsi="Times New Roman"/>
          <w:bCs/>
          <w:sz w:val="24"/>
          <w:szCs w:val="24"/>
          <w:lang w:eastAsia="bg-BG"/>
        </w:rPr>
        <w:t xml:space="preserve"> събрание на акционерите определя гаранция за управление на членовете на Съвета на директорите в размер на изискуемата съгласно чл. 116в, ал. 3 от Закона за публичното предлагане на ценни книжа гаранция за управление на всеки от членовете на СД в размер на трикратното му брутно месечно възнаграждение и брутни месечни възнаграждения за всеки член на СД в размер на една минимална месечна работна заплата за страната.</w:t>
      </w:r>
    </w:p>
    <w:p w:rsidR="00B472A6" w:rsidRPr="0054720E" w:rsidRDefault="00B472A6" w:rsidP="00483DD9">
      <w:pPr>
        <w:tabs>
          <w:tab w:val="left" w:pos="851"/>
        </w:tabs>
        <w:spacing w:beforeLines="60"/>
        <w:contextualSpacing/>
        <w:jc w:val="both"/>
        <w:rPr>
          <w:rFonts w:ascii="Times New Roman" w:hAnsi="Times New Roman"/>
          <w:b/>
          <w:sz w:val="24"/>
          <w:szCs w:val="24"/>
          <w:shd w:val="clear" w:color="auto" w:fill="FFFFFF"/>
        </w:rPr>
      </w:pPr>
      <w:r>
        <w:rPr>
          <w:rFonts w:ascii="Times New Roman" w:hAnsi="Times New Roman"/>
          <w:sz w:val="24"/>
          <w:szCs w:val="24"/>
          <w:lang w:eastAsia="bg-BG"/>
        </w:rPr>
        <w:t xml:space="preserve">           </w:t>
      </w:r>
      <w:r w:rsidRPr="00E275CE">
        <w:rPr>
          <w:rFonts w:ascii="Times New Roman" w:hAnsi="Times New Roman"/>
          <w:sz w:val="24"/>
          <w:szCs w:val="24"/>
          <w:lang w:eastAsia="bg-BG"/>
        </w:rPr>
        <w:t>По т.1</w:t>
      </w:r>
      <w:r>
        <w:rPr>
          <w:rFonts w:ascii="Times New Roman" w:hAnsi="Times New Roman"/>
          <w:sz w:val="24"/>
          <w:szCs w:val="24"/>
          <w:lang w:eastAsia="bg-BG"/>
        </w:rPr>
        <w:t>4</w:t>
      </w:r>
      <w:r w:rsidRPr="00E275CE">
        <w:rPr>
          <w:rFonts w:ascii="Times New Roman" w:hAnsi="Times New Roman"/>
          <w:sz w:val="24"/>
          <w:szCs w:val="24"/>
          <w:lang w:eastAsia="bg-BG"/>
        </w:rPr>
        <w:t xml:space="preserve"> </w:t>
      </w:r>
      <w:r>
        <w:rPr>
          <w:rFonts w:ascii="Times New Roman" w:hAnsi="Times New Roman"/>
          <w:sz w:val="24"/>
          <w:szCs w:val="24"/>
          <w:lang w:eastAsia="bg-BG"/>
        </w:rPr>
        <w:t>–</w:t>
      </w:r>
      <w:r w:rsidRPr="00E275CE">
        <w:rPr>
          <w:rFonts w:ascii="Times New Roman" w:hAnsi="Times New Roman"/>
          <w:sz w:val="24"/>
          <w:szCs w:val="24"/>
          <w:lang w:eastAsia="bg-BG"/>
        </w:rPr>
        <w:t xml:space="preserve"> "за"/"против"/"въздържал се"/</w:t>
      </w:r>
      <w:r>
        <w:rPr>
          <w:rFonts w:ascii="Times New Roman" w:hAnsi="Times New Roman"/>
          <w:sz w:val="24"/>
          <w:szCs w:val="24"/>
          <w:lang w:eastAsia="bg-BG"/>
        </w:rPr>
        <w:t xml:space="preserve"> </w:t>
      </w:r>
      <w:r w:rsidRPr="004D3D25">
        <w:rPr>
          <w:rFonts w:ascii="Times New Roman" w:hAnsi="Times New Roman"/>
          <w:b/>
          <w:sz w:val="24"/>
          <w:szCs w:val="24"/>
          <w:lang w:eastAsia="bg-BG"/>
        </w:rPr>
        <w:t>п</w:t>
      </w:r>
      <w:r w:rsidRPr="0054720E">
        <w:rPr>
          <w:rFonts w:ascii="Times New Roman" w:hAnsi="Times New Roman"/>
          <w:b/>
          <w:sz w:val="24"/>
          <w:szCs w:val="24"/>
          <w:shd w:val="clear" w:color="auto" w:fill="FFFFFF"/>
        </w:rPr>
        <w:t>риемане на решение за изменение на Устава на дружеството</w:t>
      </w:r>
      <w:r>
        <w:rPr>
          <w:rFonts w:ascii="Times New Roman" w:hAnsi="Times New Roman"/>
          <w:b/>
          <w:sz w:val="24"/>
          <w:szCs w:val="24"/>
          <w:shd w:val="clear" w:color="auto" w:fill="FFFFFF"/>
        </w:rPr>
        <w:t>.</w:t>
      </w:r>
      <w:r w:rsidRPr="0054720E">
        <w:rPr>
          <w:rFonts w:ascii="Times New Roman" w:hAnsi="Times New Roman"/>
          <w:b/>
          <w:sz w:val="24"/>
          <w:szCs w:val="24"/>
          <w:shd w:val="clear" w:color="auto" w:fill="FFFFFF"/>
        </w:rPr>
        <w:t xml:space="preserve"> </w:t>
      </w:r>
    </w:p>
    <w:p w:rsidR="00B472A6" w:rsidRDefault="003A54E8" w:rsidP="003A54E8">
      <w:pPr>
        <w:pStyle w:val="Bodytext30"/>
        <w:shd w:val="clear" w:color="auto" w:fill="auto"/>
        <w:tabs>
          <w:tab w:val="left" w:pos="1098"/>
        </w:tabs>
        <w:spacing w:before="0" w:after="199" w:line="240" w:lineRule="exact"/>
        <w:jc w:val="both"/>
        <w:rPr>
          <w:b w:val="0"/>
          <w:sz w:val="24"/>
          <w:szCs w:val="24"/>
          <w:lang w:val="en-US"/>
        </w:rPr>
      </w:pPr>
      <w:r>
        <w:rPr>
          <w:rFonts w:eastAsia="Arial Unicode MS"/>
          <w:b w:val="0"/>
          <w:sz w:val="24"/>
          <w:szCs w:val="24"/>
        </w:rPr>
        <w:lastRenderedPageBreak/>
        <w:tab/>
      </w:r>
      <w:r w:rsidR="00B472A6" w:rsidRPr="00E53870">
        <w:rPr>
          <w:rFonts w:eastAsia="Arial Unicode MS"/>
          <w:b w:val="0"/>
          <w:sz w:val="24"/>
          <w:szCs w:val="24"/>
        </w:rPr>
        <w:t xml:space="preserve">Чл. 14, ал. 1 се изменя, както следва: </w:t>
      </w:r>
    </w:p>
    <w:p w:rsidR="00B472A6" w:rsidRDefault="00B472A6" w:rsidP="003A54E8">
      <w:pPr>
        <w:pStyle w:val="Bodytext30"/>
        <w:shd w:val="clear" w:color="auto" w:fill="auto"/>
        <w:tabs>
          <w:tab w:val="left" w:pos="1098"/>
        </w:tabs>
        <w:spacing w:before="0" w:after="199" w:line="240" w:lineRule="exact"/>
        <w:jc w:val="both"/>
        <w:rPr>
          <w:rFonts w:eastAsia="Arial Unicode MS"/>
          <w:b w:val="0"/>
          <w:sz w:val="24"/>
          <w:szCs w:val="24"/>
        </w:rPr>
      </w:pPr>
      <w:r w:rsidRPr="00E53870">
        <w:rPr>
          <w:rFonts w:eastAsia="Arial Unicode MS"/>
          <w:b w:val="0"/>
          <w:sz w:val="24"/>
          <w:szCs w:val="24"/>
        </w:rPr>
        <w:t xml:space="preserve">Капиталът на Дружеството може да бъде увеличаван само по един от </w:t>
      </w:r>
      <w:r w:rsidR="003A54E8">
        <w:rPr>
          <w:rFonts w:eastAsia="Arial Unicode MS"/>
          <w:b w:val="0"/>
          <w:sz w:val="24"/>
          <w:szCs w:val="24"/>
        </w:rPr>
        <w:t xml:space="preserve">  </w:t>
      </w:r>
      <w:r w:rsidRPr="00E53870">
        <w:rPr>
          <w:rFonts w:eastAsia="Arial Unicode MS"/>
          <w:b w:val="0"/>
          <w:sz w:val="24"/>
          <w:szCs w:val="24"/>
        </w:rPr>
        <w:t xml:space="preserve">следните начини: </w:t>
      </w:r>
    </w:p>
    <w:p w:rsidR="00B472A6" w:rsidRPr="00E53870" w:rsidRDefault="00B472A6" w:rsidP="00483DD9">
      <w:pPr>
        <w:tabs>
          <w:tab w:val="left" w:pos="851"/>
        </w:tabs>
        <w:spacing w:beforeLines="60"/>
        <w:ind w:left="708"/>
        <w:contextualSpacing/>
        <w:rPr>
          <w:rFonts w:ascii="Times New Roman" w:hAnsi="Times New Roman"/>
          <w:sz w:val="24"/>
          <w:szCs w:val="24"/>
          <w:lang w:eastAsia="bg-BG"/>
        </w:rPr>
      </w:pPr>
      <w:r>
        <w:rPr>
          <w:rFonts w:ascii="Times New Roman" w:hAnsi="Times New Roman"/>
          <w:sz w:val="24"/>
          <w:szCs w:val="24"/>
          <w:lang w:eastAsia="bg-BG"/>
        </w:rPr>
        <w:t>1.</w:t>
      </w:r>
      <w:r w:rsidR="004A2E7E">
        <w:rPr>
          <w:rFonts w:ascii="Times New Roman" w:hAnsi="Times New Roman"/>
          <w:sz w:val="24"/>
          <w:szCs w:val="24"/>
          <w:lang w:eastAsia="bg-BG"/>
        </w:rPr>
        <w:t xml:space="preserve"> издаване </w:t>
      </w:r>
      <w:r w:rsidRPr="00E53870">
        <w:rPr>
          <w:rFonts w:ascii="Times New Roman" w:hAnsi="Times New Roman"/>
          <w:sz w:val="24"/>
          <w:szCs w:val="24"/>
          <w:lang w:eastAsia="bg-BG"/>
        </w:rPr>
        <w:t xml:space="preserve">на нови акции; </w:t>
      </w:r>
      <w:r w:rsidRPr="00E53870">
        <w:rPr>
          <w:rFonts w:ascii="Times New Roman" w:hAnsi="Times New Roman"/>
          <w:sz w:val="24"/>
          <w:szCs w:val="24"/>
          <w:lang w:eastAsia="bg-BG"/>
        </w:rPr>
        <w:br/>
        <w:t xml:space="preserve">2. превръщане на облигации, издадени като конвертируеми, в акции. </w:t>
      </w:r>
    </w:p>
    <w:p w:rsidR="00B472A6" w:rsidRPr="00E53870" w:rsidRDefault="003A54E8" w:rsidP="00483DD9">
      <w:pPr>
        <w:tabs>
          <w:tab w:val="left" w:pos="851"/>
        </w:tabs>
        <w:spacing w:beforeLines="60"/>
        <w:contextualSpacing/>
        <w:jc w:val="both"/>
        <w:rPr>
          <w:rFonts w:ascii="Times New Roman" w:hAnsi="Times New Roman"/>
          <w:sz w:val="24"/>
          <w:szCs w:val="24"/>
          <w:lang w:eastAsia="bg-BG"/>
        </w:rPr>
      </w:pPr>
      <w:r>
        <w:rPr>
          <w:rFonts w:ascii="Times New Roman" w:hAnsi="Times New Roman"/>
          <w:sz w:val="24"/>
          <w:szCs w:val="24"/>
          <w:lang w:eastAsia="bg-BG"/>
        </w:rPr>
        <w:t xml:space="preserve">           </w:t>
      </w:r>
      <w:r w:rsidR="00C125BB">
        <w:rPr>
          <w:rFonts w:ascii="Times New Roman" w:hAnsi="Times New Roman"/>
          <w:sz w:val="24"/>
          <w:szCs w:val="24"/>
          <w:lang w:val="en-US" w:eastAsia="bg-BG"/>
        </w:rPr>
        <w:t xml:space="preserve"> </w:t>
      </w:r>
      <w:r w:rsidR="00B472A6" w:rsidRPr="00E53870">
        <w:rPr>
          <w:rFonts w:ascii="Times New Roman" w:hAnsi="Times New Roman"/>
          <w:sz w:val="24"/>
          <w:szCs w:val="24"/>
          <w:lang w:eastAsia="bg-BG"/>
        </w:rPr>
        <w:t xml:space="preserve">3. </w:t>
      </w:r>
      <w:r w:rsidR="0065231A" w:rsidRPr="00B20068">
        <w:rPr>
          <w:rFonts w:ascii="Times New Roman" w:eastAsia="Times New Roman" w:hAnsi="Times New Roman"/>
          <w:sz w:val="24"/>
        </w:rPr>
        <w:t>/нова 27.06.2024г./</w:t>
      </w:r>
      <w:r w:rsidR="0065231A" w:rsidRPr="008A57A5">
        <w:rPr>
          <w:rFonts w:ascii="Times New Roman" w:hAnsi="Times New Roman"/>
        </w:rPr>
        <w:t xml:space="preserve"> </w:t>
      </w:r>
      <w:r w:rsidR="00B472A6" w:rsidRPr="00E53870">
        <w:rPr>
          <w:rFonts w:ascii="Times New Roman" w:hAnsi="Times New Roman"/>
          <w:sz w:val="24"/>
          <w:szCs w:val="24"/>
          <w:lang w:eastAsia="bg-BG"/>
        </w:rPr>
        <w:t xml:space="preserve">издаване на варанти, съгласно чл. 36 </w:t>
      </w:r>
    </w:p>
    <w:p w:rsidR="00B472A6" w:rsidRPr="00E53870" w:rsidRDefault="00B472A6" w:rsidP="00B472A6">
      <w:pPr>
        <w:pStyle w:val="Bodytext30"/>
        <w:shd w:val="clear" w:color="auto" w:fill="auto"/>
        <w:tabs>
          <w:tab w:val="left" w:pos="1098"/>
        </w:tabs>
        <w:spacing w:before="0" w:after="199" w:line="240" w:lineRule="exact"/>
        <w:ind w:left="760"/>
        <w:jc w:val="both"/>
        <w:rPr>
          <w:rFonts w:eastAsia="Arial Unicode MS"/>
          <w:b w:val="0"/>
          <w:sz w:val="24"/>
          <w:szCs w:val="24"/>
        </w:rPr>
      </w:pPr>
      <w:r>
        <w:rPr>
          <w:b w:val="0"/>
          <w:sz w:val="24"/>
          <w:szCs w:val="24"/>
          <w:lang w:val="en-US"/>
        </w:rPr>
        <w:tab/>
      </w:r>
      <w:r w:rsidRPr="00E53870">
        <w:rPr>
          <w:rFonts w:eastAsia="Arial Unicode MS"/>
          <w:b w:val="0"/>
          <w:sz w:val="24"/>
          <w:szCs w:val="24"/>
        </w:rPr>
        <w:t xml:space="preserve">Чл. 36, ал. 3, т. 5 се изменя, както следва: </w:t>
      </w:r>
    </w:p>
    <w:p w:rsidR="00B472A6" w:rsidRPr="003A54E8" w:rsidRDefault="00B472A6" w:rsidP="003A54E8">
      <w:pPr>
        <w:widowControl w:val="0"/>
        <w:suppressAutoHyphens/>
        <w:jc w:val="both"/>
        <w:rPr>
          <w:rFonts w:ascii="Times New Roman" w:hAnsi="Times New Roman"/>
          <w:bCs/>
          <w:sz w:val="24"/>
          <w:szCs w:val="24"/>
          <w:lang w:eastAsia="bg-BG"/>
        </w:rPr>
      </w:pPr>
      <w:r w:rsidRPr="003A54E8">
        <w:rPr>
          <w:rFonts w:ascii="Times New Roman" w:hAnsi="Times New Roman"/>
          <w:bCs/>
          <w:sz w:val="24"/>
          <w:szCs w:val="24"/>
          <w:lang w:eastAsia="bg-BG"/>
        </w:rPr>
        <w:t xml:space="preserve">5. /изм.23.06.2014г./, /изм.29.06.2018г./, /изм.10.04.2023г./, /изм.29.06.2024г./ В срок от 5 години от вписване на настоящото изменение на Устава в Търговския Регистър към Агенция по вписванията, Съветът на директорите (СД) може да увеличи (наведнъж или на части) капитала на Дружеството до достигане на общ номинален размер 40 000 000 лв. (четиридесет милиона лева), чрез издаване на нови поименни акции с право на глас, включително в резултат на конвертиране на издадени от дружеството конвертируеми облигации, както и чрез издаване на варанти по смисъла на параграф 1, т. 4 от Допълнителните разпоредби към ЗППЦК. </w:t>
      </w:r>
    </w:p>
    <w:p w:rsidR="00B472A6" w:rsidRPr="003A54E8" w:rsidRDefault="00B472A6" w:rsidP="003A54E8">
      <w:pPr>
        <w:widowControl w:val="0"/>
        <w:suppressAutoHyphens/>
        <w:jc w:val="both"/>
        <w:rPr>
          <w:rFonts w:ascii="Times New Roman" w:hAnsi="Times New Roman"/>
          <w:bCs/>
          <w:sz w:val="24"/>
          <w:szCs w:val="24"/>
          <w:lang w:eastAsia="bg-BG"/>
        </w:rPr>
      </w:pPr>
      <w:r w:rsidRPr="003A54E8">
        <w:rPr>
          <w:rFonts w:ascii="Times New Roman" w:hAnsi="Times New Roman"/>
          <w:bCs/>
          <w:sz w:val="24"/>
          <w:szCs w:val="24"/>
          <w:lang w:eastAsia="bg-BG"/>
        </w:rPr>
        <w:t xml:space="preserve">В случаите на издаване на варанти и конвертируеми облигации  и в рамките на петгодишния срок, съветът на директорите може да приема и решения за увеличение на капитала по реда на чл.113, ал.2, т.2 от ЗППЦК. </w:t>
      </w:r>
    </w:p>
    <w:p w:rsidR="009E2560" w:rsidRPr="003A54E8" w:rsidRDefault="009E2560" w:rsidP="00483DD9">
      <w:pPr>
        <w:tabs>
          <w:tab w:val="left" w:pos="851"/>
        </w:tabs>
        <w:spacing w:beforeLines="60"/>
        <w:contextualSpacing/>
        <w:jc w:val="both"/>
        <w:rPr>
          <w:rFonts w:ascii="Times New Roman" w:hAnsi="Times New Roman"/>
          <w:sz w:val="24"/>
          <w:szCs w:val="24"/>
          <w:lang w:eastAsia="bg-BG"/>
        </w:rPr>
      </w:pPr>
      <w:r w:rsidRPr="003A54E8">
        <w:rPr>
          <w:rFonts w:ascii="Times New Roman" w:hAnsi="Times New Roman"/>
          <w:sz w:val="24"/>
          <w:szCs w:val="24"/>
          <w:lang w:eastAsia="bg-BG"/>
        </w:rPr>
        <w:t xml:space="preserve">        </w:t>
      </w:r>
      <w:r w:rsidR="00E275CE" w:rsidRPr="003A54E8">
        <w:rPr>
          <w:rFonts w:ascii="Times New Roman" w:hAnsi="Times New Roman"/>
          <w:sz w:val="24"/>
          <w:szCs w:val="24"/>
          <w:lang w:eastAsia="bg-BG"/>
        </w:rPr>
        <w:t xml:space="preserve"> </w:t>
      </w:r>
      <w:r w:rsidRPr="003A54E8">
        <w:rPr>
          <w:rFonts w:ascii="Times New Roman" w:hAnsi="Times New Roman"/>
          <w:sz w:val="24"/>
          <w:szCs w:val="24"/>
          <w:lang w:eastAsia="bg-BG"/>
        </w:rPr>
        <w:t>По т.1</w:t>
      </w:r>
      <w:r w:rsidR="003A54E8" w:rsidRPr="003A54E8">
        <w:rPr>
          <w:rFonts w:ascii="Times New Roman" w:hAnsi="Times New Roman"/>
          <w:sz w:val="24"/>
          <w:szCs w:val="24"/>
          <w:lang w:eastAsia="bg-BG"/>
        </w:rPr>
        <w:t>5</w:t>
      </w:r>
      <w:r w:rsidRPr="003A54E8">
        <w:rPr>
          <w:rFonts w:ascii="Times New Roman" w:hAnsi="Times New Roman"/>
          <w:sz w:val="24"/>
          <w:szCs w:val="24"/>
          <w:lang w:eastAsia="bg-BG"/>
        </w:rPr>
        <w:t xml:space="preserve"> - "за"/"против"/"въздържал се"/ </w:t>
      </w:r>
      <w:r w:rsidRPr="003A54E8">
        <w:rPr>
          <w:rFonts w:ascii="Times New Roman" w:hAnsi="Times New Roman"/>
          <w:b/>
          <w:sz w:val="24"/>
          <w:szCs w:val="24"/>
          <w:lang w:eastAsia="bg-BG"/>
        </w:rPr>
        <w:t>разни</w:t>
      </w:r>
    </w:p>
    <w:p w:rsidR="00CB6E56" w:rsidRPr="003A54E8" w:rsidRDefault="00CB6E56" w:rsidP="00CB6E56">
      <w:pPr>
        <w:pStyle w:val="PlainText"/>
        <w:rPr>
          <w:rFonts w:ascii="Times New Roman" w:hAnsi="Times New Roman"/>
          <w:sz w:val="24"/>
          <w:szCs w:val="24"/>
          <w:lang w:eastAsia="bg-BG"/>
        </w:rPr>
      </w:pPr>
    </w:p>
    <w:p w:rsidR="00CB6E56" w:rsidRPr="003A54E8" w:rsidRDefault="00CB6E56" w:rsidP="00CB6E56">
      <w:pPr>
        <w:pStyle w:val="PlainText"/>
        <w:rPr>
          <w:rFonts w:ascii="Times New Roman" w:hAnsi="Times New Roman"/>
          <w:sz w:val="24"/>
          <w:szCs w:val="24"/>
          <w:lang w:eastAsia="bg-BG"/>
        </w:rPr>
      </w:pPr>
      <w:r w:rsidRPr="003A54E8">
        <w:rPr>
          <w:rFonts w:ascii="Times New Roman" w:hAnsi="Times New Roman"/>
          <w:sz w:val="24"/>
          <w:szCs w:val="24"/>
          <w:lang w:eastAsia="bg-BG"/>
        </w:rPr>
        <w:tab/>
        <w:t>Упълномощаването обхваща /не обхваща/ въпроси, които са включени в дневния ред при условията на чл.231 ал.1 от ТЗ.</w:t>
      </w:r>
    </w:p>
    <w:p w:rsidR="00CB6E56" w:rsidRPr="003A54E8" w:rsidRDefault="00CB6E56" w:rsidP="00CB6E56">
      <w:pPr>
        <w:pStyle w:val="PlainText"/>
        <w:rPr>
          <w:rFonts w:ascii="Times New Roman" w:hAnsi="Times New Roman"/>
          <w:sz w:val="24"/>
          <w:szCs w:val="24"/>
          <w:lang w:eastAsia="bg-BG"/>
        </w:rPr>
      </w:pPr>
    </w:p>
    <w:p w:rsidR="00CB6E56" w:rsidRPr="003A54E8" w:rsidRDefault="00CB6E56" w:rsidP="00CB6E56">
      <w:pPr>
        <w:pStyle w:val="PlainText"/>
        <w:rPr>
          <w:rFonts w:ascii="Times New Roman" w:hAnsi="Times New Roman"/>
          <w:sz w:val="24"/>
          <w:szCs w:val="24"/>
          <w:lang w:eastAsia="bg-BG"/>
        </w:rPr>
      </w:pPr>
      <w:r w:rsidRPr="003A54E8">
        <w:rPr>
          <w:rFonts w:ascii="Times New Roman" w:hAnsi="Times New Roman"/>
          <w:sz w:val="24"/>
          <w:szCs w:val="24"/>
          <w:lang w:eastAsia="bg-BG"/>
        </w:rPr>
        <w:tab/>
        <w:t>Упълномощеното от мен лице не може да преупълномощава с изброените по-горе права други лица.</w:t>
      </w:r>
    </w:p>
    <w:p w:rsidR="00CB6E56" w:rsidRPr="003A54E8" w:rsidRDefault="00CB6E56" w:rsidP="00CB6E56">
      <w:pPr>
        <w:pStyle w:val="PlainText"/>
        <w:rPr>
          <w:rFonts w:ascii="Times New Roman" w:hAnsi="Times New Roman"/>
          <w:sz w:val="24"/>
          <w:szCs w:val="24"/>
          <w:lang w:eastAsia="bg-BG"/>
        </w:rPr>
      </w:pPr>
    </w:p>
    <w:p w:rsidR="00CB6E56" w:rsidRPr="003A54E8" w:rsidRDefault="00CB6E56" w:rsidP="00CB6E56">
      <w:pPr>
        <w:pStyle w:val="PlainText"/>
        <w:rPr>
          <w:rFonts w:ascii="Times New Roman" w:hAnsi="Times New Roman"/>
          <w:sz w:val="24"/>
          <w:szCs w:val="24"/>
          <w:lang w:eastAsia="bg-BG"/>
        </w:rPr>
      </w:pPr>
      <w:r w:rsidRPr="003A54E8">
        <w:rPr>
          <w:rFonts w:ascii="Times New Roman" w:hAnsi="Times New Roman"/>
          <w:sz w:val="24"/>
          <w:szCs w:val="24"/>
          <w:lang w:eastAsia="bg-BG"/>
        </w:rPr>
        <w:t>____________.</w:t>
      </w:r>
      <w:r w:rsidR="00EB4308" w:rsidRPr="003A54E8">
        <w:rPr>
          <w:rFonts w:ascii="Times New Roman" w:hAnsi="Times New Roman"/>
          <w:sz w:val="24"/>
          <w:szCs w:val="24"/>
          <w:lang w:eastAsia="bg-BG"/>
        </w:rPr>
        <w:t>202</w:t>
      </w:r>
      <w:r w:rsidR="003A54E8" w:rsidRPr="003A54E8">
        <w:rPr>
          <w:rFonts w:ascii="Times New Roman" w:hAnsi="Times New Roman"/>
          <w:sz w:val="24"/>
          <w:szCs w:val="24"/>
          <w:lang w:eastAsia="bg-BG"/>
        </w:rPr>
        <w:t>4</w:t>
      </w:r>
      <w:r w:rsidRPr="003A54E8">
        <w:rPr>
          <w:rFonts w:ascii="Times New Roman" w:hAnsi="Times New Roman"/>
          <w:sz w:val="24"/>
          <w:szCs w:val="24"/>
          <w:lang w:eastAsia="bg-BG"/>
        </w:rPr>
        <w:t xml:space="preserve"> год.</w:t>
      </w:r>
    </w:p>
    <w:p w:rsidR="00CB6E56" w:rsidRPr="003A54E8" w:rsidRDefault="00CB6E56" w:rsidP="00CB6E56">
      <w:pPr>
        <w:pStyle w:val="PlainText"/>
        <w:rPr>
          <w:rFonts w:ascii="Times New Roman" w:hAnsi="Times New Roman"/>
          <w:sz w:val="24"/>
          <w:szCs w:val="24"/>
          <w:lang w:eastAsia="bg-BG"/>
        </w:rPr>
      </w:pPr>
      <w:r w:rsidRPr="003A54E8">
        <w:rPr>
          <w:rFonts w:ascii="Times New Roman" w:hAnsi="Times New Roman"/>
          <w:sz w:val="24"/>
          <w:szCs w:val="24"/>
          <w:lang w:eastAsia="bg-BG"/>
        </w:rPr>
        <w:t>гр.__________</w:t>
      </w:r>
    </w:p>
    <w:p w:rsidR="00CB6E56" w:rsidRPr="00CB6E56" w:rsidRDefault="00CB6E56" w:rsidP="00CB6E56">
      <w:pPr>
        <w:pStyle w:val="PlainText"/>
        <w:rPr>
          <w:rFonts w:ascii="Times New Roman" w:hAnsi="Times New Roman"/>
          <w:sz w:val="24"/>
          <w:szCs w:val="24"/>
          <w:lang w:eastAsia="bg-BG"/>
        </w:rPr>
      </w:pPr>
    </w:p>
    <w:p w:rsidR="00CB6E56" w:rsidRPr="00CB6E56" w:rsidRDefault="00CB6E56" w:rsidP="009D569C">
      <w:pPr>
        <w:pStyle w:val="PlainText"/>
        <w:outlineLvl w:val="0"/>
        <w:rPr>
          <w:rFonts w:ascii="Times New Roman" w:hAnsi="Times New Roman"/>
          <w:sz w:val="24"/>
          <w:szCs w:val="24"/>
          <w:lang w:eastAsia="bg-BG"/>
        </w:rPr>
      </w:pPr>
      <w:r w:rsidRPr="00CB6E56">
        <w:rPr>
          <w:rFonts w:ascii="Times New Roman" w:hAnsi="Times New Roman"/>
          <w:sz w:val="24"/>
          <w:szCs w:val="24"/>
          <w:lang w:eastAsia="bg-BG"/>
        </w:rPr>
        <w:tab/>
      </w:r>
      <w:r w:rsidRPr="00CB6E56">
        <w:rPr>
          <w:rFonts w:ascii="Times New Roman" w:hAnsi="Times New Roman"/>
          <w:sz w:val="24"/>
          <w:szCs w:val="24"/>
          <w:lang w:eastAsia="bg-BG"/>
        </w:rPr>
        <w:tab/>
      </w:r>
      <w:r w:rsidRPr="00CB6E56">
        <w:rPr>
          <w:rFonts w:ascii="Times New Roman" w:hAnsi="Times New Roman"/>
          <w:sz w:val="24"/>
          <w:szCs w:val="24"/>
          <w:lang w:eastAsia="bg-BG"/>
        </w:rPr>
        <w:tab/>
      </w:r>
      <w:r w:rsidRPr="00CB6E56">
        <w:rPr>
          <w:rFonts w:ascii="Times New Roman" w:hAnsi="Times New Roman"/>
          <w:sz w:val="24"/>
          <w:szCs w:val="24"/>
          <w:lang w:eastAsia="bg-BG"/>
        </w:rPr>
        <w:tab/>
        <w:t>УПЪЛНОМОЩИТЕЛ:____________________</w:t>
      </w:r>
    </w:p>
    <w:p w:rsidR="00CB6E56" w:rsidRPr="00CB6E56" w:rsidRDefault="00CB6E56" w:rsidP="00CB6E56">
      <w:pPr>
        <w:pStyle w:val="PlainText"/>
        <w:rPr>
          <w:rFonts w:ascii="Times New Roman" w:hAnsi="Times New Roman"/>
          <w:sz w:val="24"/>
          <w:szCs w:val="24"/>
          <w:lang w:eastAsia="bg-BG"/>
        </w:rPr>
      </w:pPr>
      <w:r w:rsidRPr="00CB6E56">
        <w:rPr>
          <w:rFonts w:ascii="Times New Roman" w:hAnsi="Times New Roman"/>
          <w:sz w:val="24"/>
          <w:szCs w:val="24"/>
          <w:lang w:eastAsia="bg-BG"/>
        </w:rPr>
        <w:tab/>
      </w:r>
      <w:r w:rsidRPr="00CB6E56">
        <w:rPr>
          <w:rFonts w:ascii="Times New Roman" w:hAnsi="Times New Roman"/>
          <w:sz w:val="24"/>
          <w:szCs w:val="24"/>
          <w:lang w:eastAsia="bg-BG"/>
        </w:rPr>
        <w:tab/>
      </w:r>
      <w:r w:rsidRPr="00CB6E56">
        <w:rPr>
          <w:rFonts w:ascii="Times New Roman" w:hAnsi="Times New Roman"/>
          <w:sz w:val="24"/>
          <w:szCs w:val="24"/>
          <w:lang w:eastAsia="bg-BG"/>
        </w:rPr>
        <w:tab/>
      </w:r>
      <w:r w:rsidRPr="00CB6E56">
        <w:rPr>
          <w:rFonts w:ascii="Times New Roman" w:hAnsi="Times New Roman"/>
          <w:sz w:val="24"/>
          <w:szCs w:val="24"/>
          <w:lang w:eastAsia="bg-BG"/>
        </w:rPr>
        <w:tab/>
      </w:r>
      <w:r w:rsidRPr="00CB6E56">
        <w:rPr>
          <w:rFonts w:ascii="Times New Roman" w:hAnsi="Times New Roman"/>
          <w:sz w:val="24"/>
          <w:szCs w:val="24"/>
          <w:lang w:eastAsia="bg-BG"/>
        </w:rPr>
        <w:tab/>
      </w:r>
      <w:r w:rsidRPr="00CB6E56">
        <w:rPr>
          <w:rFonts w:ascii="Times New Roman" w:hAnsi="Times New Roman"/>
          <w:sz w:val="24"/>
          <w:szCs w:val="24"/>
          <w:lang w:eastAsia="bg-BG"/>
        </w:rPr>
        <w:tab/>
      </w:r>
      <w:r w:rsidRPr="00CB6E56">
        <w:rPr>
          <w:rFonts w:ascii="Times New Roman" w:hAnsi="Times New Roman"/>
          <w:sz w:val="24"/>
          <w:szCs w:val="24"/>
          <w:lang w:eastAsia="bg-BG"/>
        </w:rPr>
        <w:tab/>
        <w:t>/_________________/</w:t>
      </w:r>
    </w:p>
    <w:sectPr w:rsidR="00CB6E56" w:rsidRPr="00CB6E56" w:rsidSect="007D43F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D2850"/>
    <w:multiLevelType w:val="hybridMultilevel"/>
    <w:tmpl w:val="0C521D36"/>
    <w:lvl w:ilvl="0" w:tplc="08422754">
      <w:start w:val="1"/>
      <w:numFmt w:val="decimal"/>
      <w:lvlText w:val="%1."/>
      <w:lvlJc w:val="left"/>
      <w:pPr>
        <w:ind w:left="1080" w:hanging="375"/>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
    <w:nsid w:val="6FA1454D"/>
    <w:multiLevelType w:val="multilevel"/>
    <w:tmpl w:val="3FC4B296"/>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ADB0733"/>
    <w:multiLevelType w:val="hybridMultilevel"/>
    <w:tmpl w:val="CCB24C6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C2286"/>
    <w:rsid w:val="0001652A"/>
    <w:rsid w:val="0006472D"/>
    <w:rsid w:val="00067E43"/>
    <w:rsid w:val="00077178"/>
    <w:rsid w:val="00080363"/>
    <w:rsid w:val="000967D8"/>
    <w:rsid w:val="00125C82"/>
    <w:rsid w:val="001653A3"/>
    <w:rsid w:val="001765DA"/>
    <w:rsid w:val="001D1427"/>
    <w:rsid w:val="001D427F"/>
    <w:rsid w:val="001E11EA"/>
    <w:rsid w:val="001F257A"/>
    <w:rsid w:val="002023CE"/>
    <w:rsid w:val="00203258"/>
    <w:rsid w:val="00230E6D"/>
    <w:rsid w:val="00241D71"/>
    <w:rsid w:val="002774DE"/>
    <w:rsid w:val="00291B18"/>
    <w:rsid w:val="00293FFA"/>
    <w:rsid w:val="002C1FEC"/>
    <w:rsid w:val="00307735"/>
    <w:rsid w:val="00307D86"/>
    <w:rsid w:val="0034014A"/>
    <w:rsid w:val="00354CD7"/>
    <w:rsid w:val="0037440C"/>
    <w:rsid w:val="00386F92"/>
    <w:rsid w:val="00391AC5"/>
    <w:rsid w:val="0039786E"/>
    <w:rsid w:val="003A54E8"/>
    <w:rsid w:val="003D310A"/>
    <w:rsid w:val="0040546F"/>
    <w:rsid w:val="004177DB"/>
    <w:rsid w:val="00417C54"/>
    <w:rsid w:val="00446DA7"/>
    <w:rsid w:val="00453A9E"/>
    <w:rsid w:val="0046425F"/>
    <w:rsid w:val="00477F04"/>
    <w:rsid w:val="00483DD9"/>
    <w:rsid w:val="004A2E7E"/>
    <w:rsid w:val="004B173F"/>
    <w:rsid w:val="004D3D25"/>
    <w:rsid w:val="005018BA"/>
    <w:rsid w:val="00555BEF"/>
    <w:rsid w:val="00561B95"/>
    <w:rsid w:val="00571AD5"/>
    <w:rsid w:val="00574C05"/>
    <w:rsid w:val="005A20B8"/>
    <w:rsid w:val="005B295C"/>
    <w:rsid w:val="005E2C15"/>
    <w:rsid w:val="0065231A"/>
    <w:rsid w:val="006660AB"/>
    <w:rsid w:val="00671843"/>
    <w:rsid w:val="00674D60"/>
    <w:rsid w:val="006C34C6"/>
    <w:rsid w:val="007506E4"/>
    <w:rsid w:val="007532D5"/>
    <w:rsid w:val="007804D0"/>
    <w:rsid w:val="007812E2"/>
    <w:rsid w:val="007925DD"/>
    <w:rsid w:val="007A7710"/>
    <w:rsid w:val="007C2EEC"/>
    <w:rsid w:val="007D43F3"/>
    <w:rsid w:val="0081019E"/>
    <w:rsid w:val="00813FB2"/>
    <w:rsid w:val="00827717"/>
    <w:rsid w:val="008332D3"/>
    <w:rsid w:val="0084034D"/>
    <w:rsid w:val="00853610"/>
    <w:rsid w:val="00854ACB"/>
    <w:rsid w:val="00867E57"/>
    <w:rsid w:val="008C4271"/>
    <w:rsid w:val="009122D6"/>
    <w:rsid w:val="00985176"/>
    <w:rsid w:val="00995D6C"/>
    <w:rsid w:val="009C3221"/>
    <w:rsid w:val="009D569C"/>
    <w:rsid w:val="009E2560"/>
    <w:rsid w:val="00A06240"/>
    <w:rsid w:val="00A52FCD"/>
    <w:rsid w:val="00A83286"/>
    <w:rsid w:val="00A91B3A"/>
    <w:rsid w:val="00AB7F75"/>
    <w:rsid w:val="00AD4BBF"/>
    <w:rsid w:val="00B0605B"/>
    <w:rsid w:val="00B472A6"/>
    <w:rsid w:val="00B771EB"/>
    <w:rsid w:val="00B94435"/>
    <w:rsid w:val="00BA76C0"/>
    <w:rsid w:val="00C03CE6"/>
    <w:rsid w:val="00C125BB"/>
    <w:rsid w:val="00C70386"/>
    <w:rsid w:val="00C928A3"/>
    <w:rsid w:val="00CB03E8"/>
    <w:rsid w:val="00CB1091"/>
    <w:rsid w:val="00CB6E56"/>
    <w:rsid w:val="00CC1F23"/>
    <w:rsid w:val="00CD269F"/>
    <w:rsid w:val="00CD6EE6"/>
    <w:rsid w:val="00CE2FD4"/>
    <w:rsid w:val="00CE4EB4"/>
    <w:rsid w:val="00CF13C3"/>
    <w:rsid w:val="00CF2A2F"/>
    <w:rsid w:val="00D13D19"/>
    <w:rsid w:val="00D4477E"/>
    <w:rsid w:val="00D57497"/>
    <w:rsid w:val="00DA4E59"/>
    <w:rsid w:val="00DC1848"/>
    <w:rsid w:val="00DC2286"/>
    <w:rsid w:val="00DD1E2F"/>
    <w:rsid w:val="00E035C1"/>
    <w:rsid w:val="00E13980"/>
    <w:rsid w:val="00E256FF"/>
    <w:rsid w:val="00E275CE"/>
    <w:rsid w:val="00E86CCB"/>
    <w:rsid w:val="00EB4308"/>
    <w:rsid w:val="00EC1EBD"/>
    <w:rsid w:val="00F435AC"/>
    <w:rsid w:val="00F53FBB"/>
    <w:rsid w:val="00F560FB"/>
    <w:rsid w:val="00F65180"/>
    <w:rsid w:val="00F93802"/>
    <w:rsid w:val="00FC283C"/>
    <w:rsid w:val="00FD42AA"/>
    <w:rsid w:val="00FE1EB7"/>
    <w:rsid w:val="00FE74C5"/>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3F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DC228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DC2286"/>
    <w:rPr>
      <w:rFonts w:ascii="Consolas" w:hAnsi="Consolas"/>
      <w:sz w:val="21"/>
      <w:szCs w:val="21"/>
    </w:rPr>
  </w:style>
  <w:style w:type="character" w:styleId="CommentReference">
    <w:name w:val="annotation reference"/>
    <w:basedOn w:val="DefaultParagraphFont"/>
    <w:uiPriority w:val="99"/>
    <w:semiHidden/>
    <w:unhideWhenUsed/>
    <w:rsid w:val="007812E2"/>
    <w:rPr>
      <w:sz w:val="16"/>
      <w:szCs w:val="16"/>
    </w:rPr>
  </w:style>
  <w:style w:type="paragraph" w:styleId="CommentText">
    <w:name w:val="annotation text"/>
    <w:basedOn w:val="Normal"/>
    <w:link w:val="CommentTextChar"/>
    <w:uiPriority w:val="99"/>
    <w:semiHidden/>
    <w:unhideWhenUsed/>
    <w:rsid w:val="007812E2"/>
    <w:pPr>
      <w:spacing w:line="240" w:lineRule="auto"/>
    </w:pPr>
    <w:rPr>
      <w:sz w:val="20"/>
      <w:szCs w:val="20"/>
    </w:rPr>
  </w:style>
  <w:style w:type="character" w:customStyle="1" w:styleId="CommentTextChar">
    <w:name w:val="Comment Text Char"/>
    <w:basedOn w:val="DefaultParagraphFont"/>
    <w:link w:val="CommentText"/>
    <w:uiPriority w:val="99"/>
    <w:semiHidden/>
    <w:rsid w:val="007812E2"/>
    <w:rPr>
      <w:sz w:val="20"/>
      <w:szCs w:val="20"/>
    </w:rPr>
  </w:style>
  <w:style w:type="paragraph" w:styleId="CommentSubject">
    <w:name w:val="annotation subject"/>
    <w:basedOn w:val="CommentText"/>
    <w:next w:val="CommentText"/>
    <w:link w:val="CommentSubjectChar"/>
    <w:uiPriority w:val="99"/>
    <w:semiHidden/>
    <w:unhideWhenUsed/>
    <w:rsid w:val="007812E2"/>
    <w:rPr>
      <w:b/>
      <w:bCs/>
    </w:rPr>
  </w:style>
  <w:style w:type="character" w:customStyle="1" w:styleId="CommentSubjectChar">
    <w:name w:val="Comment Subject Char"/>
    <w:basedOn w:val="CommentTextChar"/>
    <w:link w:val="CommentSubject"/>
    <w:uiPriority w:val="99"/>
    <w:semiHidden/>
    <w:rsid w:val="007812E2"/>
    <w:rPr>
      <w:b/>
      <w:bCs/>
    </w:rPr>
  </w:style>
  <w:style w:type="paragraph" w:styleId="BalloonText">
    <w:name w:val="Balloon Text"/>
    <w:basedOn w:val="Normal"/>
    <w:link w:val="BalloonTextChar"/>
    <w:uiPriority w:val="99"/>
    <w:semiHidden/>
    <w:unhideWhenUsed/>
    <w:rsid w:val="007812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12E2"/>
    <w:rPr>
      <w:rFonts w:ascii="Tahoma" w:hAnsi="Tahoma" w:cs="Tahoma"/>
      <w:sz w:val="16"/>
      <w:szCs w:val="16"/>
    </w:rPr>
  </w:style>
  <w:style w:type="character" w:customStyle="1" w:styleId="Bodytext4">
    <w:name w:val="Body text (4)_"/>
    <w:link w:val="Bodytext40"/>
    <w:uiPriority w:val="99"/>
    <w:rsid w:val="00FD42AA"/>
    <w:rPr>
      <w:rFonts w:ascii="Times New Roman" w:hAnsi="Times New Roman"/>
      <w:shd w:val="clear" w:color="auto" w:fill="FFFFFF"/>
    </w:rPr>
  </w:style>
  <w:style w:type="paragraph" w:customStyle="1" w:styleId="Bodytext40">
    <w:name w:val="Body text (4)"/>
    <w:basedOn w:val="Normal"/>
    <w:link w:val="Bodytext4"/>
    <w:uiPriority w:val="99"/>
    <w:rsid w:val="00FD42AA"/>
    <w:pPr>
      <w:widowControl w:val="0"/>
      <w:shd w:val="clear" w:color="auto" w:fill="FFFFFF"/>
      <w:spacing w:before="300" w:after="240" w:line="274" w:lineRule="exact"/>
      <w:ind w:firstLine="760"/>
      <w:jc w:val="both"/>
    </w:pPr>
    <w:rPr>
      <w:rFonts w:ascii="Times New Roman" w:hAnsi="Times New Roman"/>
      <w:sz w:val="20"/>
      <w:szCs w:val="20"/>
    </w:rPr>
  </w:style>
  <w:style w:type="paragraph" w:styleId="DocumentMap">
    <w:name w:val="Document Map"/>
    <w:basedOn w:val="Normal"/>
    <w:link w:val="DocumentMapChar"/>
    <w:uiPriority w:val="99"/>
    <w:semiHidden/>
    <w:unhideWhenUsed/>
    <w:rsid w:val="009D569C"/>
    <w:rPr>
      <w:rFonts w:ascii="Tahoma" w:hAnsi="Tahoma" w:cs="Tahoma"/>
      <w:sz w:val="16"/>
      <w:szCs w:val="16"/>
    </w:rPr>
  </w:style>
  <w:style w:type="character" w:customStyle="1" w:styleId="DocumentMapChar">
    <w:name w:val="Document Map Char"/>
    <w:basedOn w:val="DefaultParagraphFont"/>
    <w:link w:val="DocumentMap"/>
    <w:uiPriority w:val="99"/>
    <w:semiHidden/>
    <w:rsid w:val="009D569C"/>
    <w:rPr>
      <w:rFonts w:ascii="Tahoma" w:hAnsi="Tahoma" w:cs="Tahoma"/>
      <w:sz w:val="16"/>
      <w:szCs w:val="16"/>
      <w:lang w:eastAsia="en-US"/>
    </w:rPr>
  </w:style>
  <w:style w:type="paragraph" w:styleId="ListParagraph">
    <w:name w:val="List Paragraph"/>
    <w:basedOn w:val="Normal"/>
    <w:uiPriority w:val="34"/>
    <w:qFormat/>
    <w:rsid w:val="0001652A"/>
    <w:pPr>
      <w:ind w:left="720"/>
      <w:contextualSpacing/>
    </w:pPr>
  </w:style>
  <w:style w:type="character" w:customStyle="1" w:styleId="Bodytext3">
    <w:name w:val="Body text (3)_"/>
    <w:link w:val="Bodytext30"/>
    <w:uiPriority w:val="99"/>
    <w:rsid w:val="004177DB"/>
    <w:rPr>
      <w:rFonts w:ascii="Times New Roman" w:hAnsi="Times New Roman"/>
      <w:b/>
      <w:bCs/>
      <w:shd w:val="clear" w:color="auto" w:fill="FFFFFF"/>
    </w:rPr>
  </w:style>
  <w:style w:type="paragraph" w:customStyle="1" w:styleId="Bodytext30">
    <w:name w:val="Body text (3)"/>
    <w:basedOn w:val="Normal"/>
    <w:link w:val="Bodytext3"/>
    <w:uiPriority w:val="99"/>
    <w:rsid w:val="004177DB"/>
    <w:pPr>
      <w:widowControl w:val="0"/>
      <w:shd w:val="clear" w:color="auto" w:fill="FFFFFF"/>
      <w:spacing w:before="540" w:after="0" w:line="240" w:lineRule="atLeast"/>
      <w:jc w:val="center"/>
    </w:pPr>
    <w:rPr>
      <w:rFonts w:ascii="Times New Roman" w:hAnsi="Times New Roman"/>
      <w:b/>
      <w:bCs/>
      <w:sz w:val="20"/>
      <w:szCs w:val="20"/>
      <w:lang w:eastAsia="bg-BG"/>
    </w:rPr>
  </w:style>
</w:styles>
</file>

<file path=word/webSettings.xml><?xml version="1.0" encoding="utf-8"?>
<w:webSettings xmlns:r="http://schemas.openxmlformats.org/officeDocument/2006/relationships" xmlns:w="http://schemas.openxmlformats.org/wordprocessingml/2006/main">
  <w:divs>
    <w:div w:id="151718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1635</Words>
  <Characters>9321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WMG-5</dc:creator>
  <cp:lastModifiedBy>HP</cp:lastModifiedBy>
  <cp:revision>4</cp:revision>
  <cp:lastPrinted>2018-05-28T09:28:00Z</cp:lastPrinted>
  <dcterms:created xsi:type="dcterms:W3CDTF">2024-05-20T12:49:00Z</dcterms:created>
  <dcterms:modified xsi:type="dcterms:W3CDTF">2024-05-27T10:07:00Z</dcterms:modified>
</cp:coreProperties>
</file>